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B4" w:rsidRPr="00283FB4" w:rsidRDefault="00283FB4" w:rsidP="00283FB4">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r w:rsidRPr="0073483F">
        <w:rPr>
          <w:rFonts w:ascii="Times New Roman" w:eastAsia="Times New Roman" w:hAnsi="Times New Roman" w:cs="Times New Roman"/>
          <w:b/>
          <w:bCs/>
          <w:sz w:val="36"/>
          <w:szCs w:val="36"/>
          <w:lang w:val="en-US" w:eastAsia="ru-RU"/>
        </w:rPr>
        <w:t xml:space="preserve">GCF accreditation </w:t>
      </w:r>
      <w:r w:rsidRPr="00283FB4">
        <w:rPr>
          <w:rFonts w:ascii="Times New Roman" w:eastAsia="Times New Roman" w:hAnsi="Times New Roman" w:cs="Times New Roman"/>
          <w:b/>
          <w:bCs/>
          <w:sz w:val="36"/>
          <w:szCs w:val="36"/>
          <w:lang w:val="en-US" w:eastAsia="ru-RU"/>
        </w:rPr>
        <w:t>self-assessment tool</w:t>
      </w:r>
    </w:p>
    <w:p w:rsidR="00283FB4" w:rsidRDefault="00283FB4" w:rsidP="00283FB4">
      <w:pPr>
        <w:spacing w:after="0" w:line="240" w:lineRule="auto"/>
        <w:rPr>
          <w:rFonts w:ascii="Times New Roman" w:eastAsia="Times New Roman" w:hAnsi="Times New Roman" w:cs="Times New Roman"/>
          <w:sz w:val="24"/>
          <w:szCs w:val="24"/>
          <w:lang w:val="en-US" w:eastAsia="ru-RU"/>
        </w:rPr>
      </w:pPr>
    </w:p>
    <w:p w:rsidR="00283FB4" w:rsidRDefault="00283FB4" w:rsidP="00283FB4">
      <w:pPr>
        <w:spacing w:after="0" w:line="240" w:lineRule="auto"/>
        <w:jc w:val="both"/>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For statistical reasons we would like to ask you to answer the following general questions, before you start with the questionnaire.</w:t>
      </w:r>
    </w:p>
    <w:p w:rsidR="00283FB4" w:rsidRDefault="00283FB4" w:rsidP="00283FB4">
      <w:pPr>
        <w:spacing w:after="0" w:line="240" w:lineRule="auto"/>
        <w:jc w:val="both"/>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br/>
        <w:t>Please note that completion of this questionnaire does not constitute the application for accreditation. The Self-Assessment Tool is voluntary and will not have influence on the potential accreditation process of the GCF.</w:t>
      </w:r>
    </w:p>
    <w:p w:rsidR="00283FB4" w:rsidRPr="00283FB4" w:rsidRDefault="00283FB4" w:rsidP="00283FB4">
      <w:pPr>
        <w:spacing w:after="0"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(All questions marked with </w:t>
      </w:r>
      <w:r w:rsidRPr="00283FB4">
        <w:rPr>
          <w:rFonts w:ascii="Times New Roman" w:eastAsia="Times New Roman" w:hAnsi="Times New Roman" w:cs="Times New Roman"/>
          <w:color w:val="CA1E34"/>
          <w:sz w:val="24"/>
          <w:szCs w:val="24"/>
          <w:lang w:val="en-US" w:eastAsia="ru-RU"/>
        </w:rPr>
        <w:t>*</w:t>
      </w:r>
      <w:r w:rsidRPr="00283FB4">
        <w:rPr>
          <w:rFonts w:ascii="Times New Roman" w:eastAsia="Times New Roman" w:hAnsi="Times New Roman" w:cs="Times New Roman"/>
          <w:sz w:val="24"/>
          <w:szCs w:val="24"/>
          <w:lang w:val="en-US" w:eastAsia="ru-RU"/>
        </w:rPr>
        <w:t xml:space="preserve"> are mandatory.)</w:t>
      </w:r>
      <w:r w:rsidRPr="00283FB4">
        <w:rPr>
          <w:rFonts w:ascii="Times New Roman" w:eastAsia="Times New Roman" w:hAnsi="Times New Roman" w:cs="Times New Roman"/>
          <w:sz w:val="24"/>
          <w:szCs w:val="24"/>
          <w:lang w:val="en-US" w:eastAsia="ru-RU"/>
        </w:rPr>
        <w:br/>
        <w:t xml:space="preserve">  </w:t>
      </w:r>
    </w:p>
    <w:p w:rsidR="00283FB4" w:rsidRPr="00283FB4" w:rsidRDefault="00283FB4" w:rsidP="00283FB4">
      <w:pPr>
        <w:spacing w:after="0" w:line="240" w:lineRule="auto"/>
        <w:jc w:val="both"/>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val="en-US" w:eastAsia="ru-RU"/>
        </w:rPr>
        <w:t xml:space="preserve">Please provide your email address below, and we will send you an email after you finish this questionnaire: </w:t>
      </w:r>
      <w:r w:rsidRPr="00283FB4">
        <w:rPr>
          <w:rFonts w:ascii="Times New Roman" w:eastAsia="Times New Roman" w:hAnsi="Times New Roman" w:cs="Times New Roman"/>
          <w:b/>
          <w:bCs/>
          <w:sz w:val="24"/>
          <w:szCs w:val="24"/>
          <w:lang w:val="en-US" w:eastAsia="ru-RU"/>
        </w:rPr>
        <w:t>*</w:t>
      </w:r>
      <w:proofErr w:type="gramStart"/>
      <w:r w:rsidRPr="00283FB4">
        <w:rPr>
          <w:rFonts w:ascii="Times New Roman" w:eastAsia="Times New Roman" w:hAnsi="Times New Roman" w:cs="Times New Roman"/>
          <w:b/>
          <w:bCs/>
          <w:sz w:val="24"/>
          <w:szCs w:val="24"/>
          <w:lang w:val="en-US" w:eastAsia="ru-RU"/>
        </w:rPr>
        <w:t>This</w:t>
      </w:r>
      <w:proofErr w:type="gramEnd"/>
      <w:r w:rsidRPr="00283FB4">
        <w:rPr>
          <w:rFonts w:ascii="Times New Roman" w:eastAsia="Times New Roman" w:hAnsi="Times New Roman" w:cs="Times New Roman"/>
          <w:b/>
          <w:bCs/>
          <w:sz w:val="24"/>
          <w:szCs w:val="24"/>
          <w:lang w:val="en-US" w:eastAsia="ru-RU"/>
        </w:rPr>
        <w:t xml:space="preserve"> question is required.</w:t>
      </w:r>
      <w:r w:rsidRPr="00283FB4">
        <w:rPr>
          <w:rFonts w:ascii="Times New Roman" w:eastAsia="Times New Roman" w:hAnsi="Times New Roman" w:cs="Times New Roman"/>
          <w:sz w:val="24"/>
          <w:szCs w:val="24"/>
          <w:lang w:val="en-US" w:eastAsia="ru-RU"/>
        </w:rPr>
        <w:t xml:space="preserve"> </w:t>
      </w:r>
      <w:proofErr w:type="spellStart"/>
      <w:r w:rsidRPr="00283FB4">
        <w:rPr>
          <w:rFonts w:ascii="Times New Roman" w:eastAsia="Times New Roman" w:hAnsi="Times New Roman" w:cs="Times New Roman"/>
          <w:sz w:val="24"/>
          <w:szCs w:val="24"/>
          <w:lang w:eastAsia="ru-RU"/>
        </w:rPr>
        <w:t>This</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question</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requires</w:t>
      </w:r>
      <w:proofErr w:type="spellEnd"/>
      <w:r w:rsidRPr="00283FB4">
        <w:rPr>
          <w:rFonts w:ascii="Times New Roman" w:eastAsia="Times New Roman" w:hAnsi="Times New Roman" w:cs="Times New Roman"/>
          <w:sz w:val="24"/>
          <w:szCs w:val="24"/>
          <w:lang w:eastAsia="ru-RU"/>
        </w:rPr>
        <w:t xml:space="preserve"> a </w:t>
      </w:r>
      <w:proofErr w:type="spellStart"/>
      <w:r w:rsidRPr="00283FB4">
        <w:rPr>
          <w:rFonts w:ascii="Times New Roman" w:eastAsia="Times New Roman" w:hAnsi="Times New Roman" w:cs="Times New Roman"/>
          <w:sz w:val="24"/>
          <w:szCs w:val="24"/>
          <w:lang w:eastAsia="ru-RU"/>
        </w:rPr>
        <w:t>valid</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email</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address</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spacing w:after="0"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9.5pt;height:18pt" o:ole="">
            <v:imagedata r:id="rId8" o:title=""/>
          </v:shape>
          <w:control r:id="rId9" w:name="DefaultOcxName" w:shapeid="_x0000_i1109"/>
        </w:object>
      </w:r>
    </w:p>
    <w:p w:rsidR="00283FB4" w:rsidRDefault="00283FB4" w:rsidP="00283FB4">
      <w:pPr>
        <w:spacing w:after="0" w:line="240" w:lineRule="auto"/>
        <w:rPr>
          <w:rFonts w:ascii="Times New Roman" w:eastAsia="Times New Roman" w:hAnsi="Times New Roman" w:cs="Times New Roman"/>
          <w:sz w:val="24"/>
          <w:szCs w:val="24"/>
          <w:lang w:val="en-US" w:eastAsia="ru-RU"/>
        </w:rPr>
      </w:pPr>
    </w:p>
    <w:p w:rsidR="00283FB4" w:rsidRPr="00283FB4" w:rsidRDefault="00283FB4" w:rsidP="00283FB4">
      <w:pPr>
        <w:spacing w:after="0" w:line="240" w:lineRule="auto"/>
        <w:jc w:val="both"/>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I would describe the institution I work for as: </w:t>
      </w:r>
      <w:r w:rsidRPr="00283FB4">
        <w:rPr>
          <w:rFonts w:ascii="Times New Roman" w:eastAsia="Times New Roman" w:hAnsi="Times New Roman" w:cs="Times New Roman"/>
          <w:b/>
          <w:bCs/>
          <w:sz w:val="24"/>
          <w:szCs w:val="24"/>
          <w:lang w:val="en-US" w:eastAsia="ru-RU"/>
        </w:rPr>
        <w:t>*</w:t>
      </w:r>
      <w:proofErr w:type="gramStart"/>
      <w:r w:rsidRPr="00283FB4">
        <w:rPr>
          <w:rFonts w:ascii="Times New Roman" w:eastAsia="Times New Roman" w:hAnsi="Times New Roman" w:cs="Times New Roman"/>
          <w:b/>
          <w:bCs/>
          <w:sz w:val="24"/>
          <w:szCs w:val="24"/>
          <w:lang w:val="en-US" w:eastAsia="ru-RU"/>
        </w:rPr>
        <w:t>This</w:t>
      </w:r>
      <w:proofErr w:type="gramEnd"/>
      <w:r w:rsidRPr="00283FB4">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283FB4">
        <w:rPr>
          <w:rFonts w:ascii="Times New Roman" w:eastAsia="Times New Roman" w:hAnsi="Times New Roman" w:cs="Times New Roman"/>
          <w:sz w:val="24"/>
          <w:szCs w:val="24"/>
          <w:lang w:val="en-US" w:eastAsia="ru-RU"/>
        </w:rPr>
        <w:t xml:space="preserve">Please select all that apply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04" type="#_x0000_t75" style="width:20.25pt;height:18pt" o:ole="">
            <v:imagedata r:id="rId10" o:title=""/>
          </v:shape>
          <w:control r:id="rId11" w:name="DefaultOcxName1" w:shapeid="_x0000_i1104"/>
        </w:object>
      </w:r>
      <w:proofErr w:type="spellStart"/>
      <w:r w:rsidRPr="00283FB4">
        <w:rPr>
          <w:rFonts w:ascii="Times New Roman" w:eastAsia="Times New Roman" w:hAnsi="Times New Roman" w:cs="Times New Roman"/>
          <w:sz w:val="24"/>
          <w:szCs w:val="24"/>
          <w:lang w:eastAsia="ru-RU"/>
        </w:rPr>
        <w:t>International</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07" type="#_x0000_t75" style="width:20.25pt;height:18pt" o:ole="">
            <v:imagedata r:id="rId10" o:title=""/>
          </v:shape>
          <w:control r:id="rId12" w:name="DefaultOcxName2" w:shapeid="_x0000_i1107"/>
        </w:object>
      </w:r>
      <w:proofErr w:type="spellStart"/>
      <w:r w:rsidRPr="00283FB4">
        <w:rPr>
          <w:rFonts w:ascii="Times New Roman" w:eastAsia="Times New Roman" w:hAnsi="Times New Roman" w:cs="Times New Roman"/>
          <w:sz w:val="24"/>
          <w:szCs w:val="24"/>
          <w:lang w:eastAsia="ru-RU"/>
        </w:rPr>
        <w:t>Regional</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504" type="#_x0000_t75" style="width:20.25pt;height:18pt" o:ole="">
            <v:imagedata r:id="rId13" o:title=""/>
          </v:shape>
          <w:control r:id="rId14" w:name="DefaultOcxName3" w:shapeid="_x0000_i1504"/>
        </w:object>
      </w:r>
      <w:proofErr w:type="spellStart"/>
      <w:r w:rsidRPr="00283FB4">
        <w:rPr>
          <w:rFonts w:ascii="Times New Roman" w:eastAsia="Times New Roman" w:hAnsi="Times New Roman" w:cs="Times New Roman"/>
          <w:sz w:val="24"/>
          <w:szCs w:val="24"/>
          <w:lang w:eastAsia="ru-RU"/>
        </w:rPr>
        <w:t>National</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01" type="#_x0000_t75" style="width:20.25pt;height:18pt" o:ole="">
            <v:imagedata r:id="rId10" o:title=""/>
          </v:shape>
          <w:control r:id="rId15" w:name="DefaultOcxName4" w:shapeid="_x0000_i1101"/>
        </w:object>
      </w:r>
      <w:proofErr w:type="spellStart"/>
      <w:r w:rsidRPr="00283FB4">
        <w:rPr>
          <w:rFonts w:ascii="Times New Roman" w:eastAsia="Times New Roman" w:hAnsi="Times New Roman" w:cs="Times New Roman"/>
          <w:sz w:val="24"/>
          <w:szCs w:val="24"/>
          <w:lang w:eastAsia="ru-RU"/>
        </w:rPr>
        <w:t>Subnational</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00" type="#_x0000_t75" style="width:20.25pt;height:18pt" o:ole="">
            <v:imagedata r:id="rId10" o:title=""/>
          </v:shape>
          <w:control r:id="rId16" w:name="DefaultOcxName5" w:shapeid="_x0000_i1100"/>
        </w:object>
      </w:r>
      <w:proofErr w:type="spellStart"/>
      <w:r w:rsidRPr="00283FB4">
        <w:rPr>
          <w:rFonts w:ascii="Times New Roman" w:eastAsia="Times New Roman" w:hAnsi="Times New Roman" w:cs="Times New Roman"/>
          <w:sz w:val="24"/>
          <w:szCs w:val="24"/>
          <w:lang w:eastAsia="ru-RU"/>
        </w:rPr>
        <w:t>Public</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Sector</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9" type="#_x0000_t75" style="width:20.25pt;height:18pt" o:ole="">
            <v:imagedata r:id="rId10" o:title=""/>
          </v:shape>
          <w:control r:id="rId17" w:name="DefaultOcxName6" w:shapeid="_x0000_i1099"/>
        </w:object>
      </w:r>
      <w:proofErr w:type="spellStart"/>
      <w:r w:rsidRPr="00283FB4">
        <w:rPr>
          <w:rFonts w:ascii="Times New Roman" w:eastAsia="Times New Roman" w:hAnsi="Times New Roman" w:cs="Times New Roman"/>
          <w:sz w:val="24"/>
          <w:szCs w:val="24"/>
          <w:lang w:eastAsia="ru-RU"/>
        </w:rPr>
        <w:t>Private</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Sector</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8" type="#_x0000_t75" style="width:20.25pt;height:18pt" o:ole="">
            <v:imagedata r:id="rId10" o:title=""/>
          </v:shape>
          <w:control r:id="rId18" w:name="DefaultOcxName7" w:shapeid="_x0000_i1098"/>
        </w:object>
      </w:r>
      <w:r w:rsidRPr="00283FB4">
        <w:rPr>
          <w:rFonts w:ascii="Times New Roman" w:eastAsia="Times New Roman" w:hAnsi="Times New Roman" w:cs="Times New Roman"/>
          <w:sz w:val="24"/>
          <w:szCs w:val="24"/>
          <w:lang w:eastAsia="ru-RU"/>
        </w:rPr>
        <w:t xml:space="preserve">NGO/ </w:t>
      </w:r>
      <w:proofErr w:type="spellStart"/>
      <w:r w:rsidRPr="00283FB4">
        <w:rPr>
          <w:rFonts w:ascii="Times New Roman" w:eastAsia="Times New Roman" w:hAnsi="Times New Roman" w:cs="Times New Roman"/>
          <w:sz w:val="24"/>
          <w:szCs w:val="24"/>
          <w:lang w:eastAsia="ru-RU"/>
        </w:rPr>
        <w:t>Civil</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Society</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7" type="#_x0000_t75" style="width:20.25pt;height:18pt" o:ole="">
            <v:imagedata r:id="rId10" o:title=""/>
          </v:shape>
          <w:control r:id="rId19" w:name="DefaultOcxName8" w:shapeid="_x0000_i1097"/>
        </w:object>
      </w:r>
      <w:proofErr w:type="spellStart"/>
      <w:r w:rsidRPr="00283FB4">
        <w:rPr>
          <w:rFonts w:ascii="Times New Roman" w:eastAsia="Times New Roman" w:hAnsi="Times New Roman" w:cs="Times New Roman"/>
          <w:sz w:val="24"/>
          <w:szCs w:val="24"/>
          <w:lang w:eastAsia="ru-RU"/>
        </w:rPr>
        <w:t>Academia</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eastAsia="ru-RU"/>
        </w:rPr>
        <w:object w:dxaOrig="1440" w:dyaOrig="1440">
          <v:shape id="_x0000_i1096" type="#_x0000_t75" style="width:20.25pt;height:18pt" o:ole="">
            <v:imagedata r:id="rId10" o:title=""/>
          </v:shape>
          <w:control r:id="rId20" w:name="DefaultOcxName9" w:shapeid="_x0000_i1096"/>
        </w:object>
      </w:r>
      <w:r w:rsidRPr="00283FB4">
        <w:rPr>
          <w:rFonts w:ascii="Times New Roman" w:eastAsia="Times New Roman" w:hAnsi="Times New Roman" w:cs="Times New Roman"/>
          <w:sz w:val="24"/>
          <w:szCs w:val="24"/>
          <w:lang w:val="en-US" w:eastAsia="ru-RU"/>
        </w:rPr>
        <w:t xml:space="preserve">Other (please specify) Please enter an 'other' value for this selection. </w:t>
      </w:r>
      <w:r w:rsidRPr="00283FB4">
        <w:rPr>
          <w:rFonts w:ascii="Times New Roman" w:eastAsia="Times New Roman" w:hAnsi="Times New Roman" w:cs="Times New Roman"/>
          <w:sz w:val="24"/>
          <w:szCs w:val="24"/>
          <w:lang w:eastAsia="ru-RU"/>
        </w:rPr>
        <w:object w:dxaOrig="1440" w:dyaOrig="1440">
          <v:shape id="_x0000_i1108" type="#_x0000_t75" style="width:49.5pt;height:18pt" o:ole="">
            <v:imagedata r:id="rId8" o:title=""/>
          </v:shape>
          <w:control r:id="rId21" w:name="DefaultOcxName10" w:shapeid="_x0000_i1108"/>
        </w:object>
      </w:r>
    </w:p>
    <w:p w:rsidR="00283FB4" w:rsidRPr="00283FB4" w:rsidRDefault="00283FB4" w:rsidP="00283FB4">
      <w:pPr>
        <w:spacing w:after="0" w:line="240" w:lineRule="auto"/>
        <w:jc w:val="both"/>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The institution I work for has operations in: </w:t>
      </w:r>
      <w:r w:rsidRPr="00283FB4">
        <w:rPr>
          <w:rFonts w:ascii="Times New Roman" w:eastAsia="Times New Roman" w:hAnsi="Times New Roman" w:cs="Times New Roman"/>
          <w:b/>
          <w:bCs/>
          <w:sz w:val="24"/>
          <w:szCs w:val="24"/>
          <w:lang w:val="en-US" w:eastAsia="ru-RU"/>
        </w:rPr>
        <w:t>*</w:t>
      </w:r>
      <w:proofErr w:type="gramStart"/>
      <w:r w:rsidRPr="00283FB4">
        <w:rPr>
          <w:rFonts w:ascii="Times New Roman" w:eastAsia="Times New Roman" w:hAnsi="Times New Roman" w:cs="Times New Roman"/>
          <w:b/>
          <w:bCs/>
          <w:sz w:val="24"/>
          <w:szCs w:val="24"/>
          <w:lang w:val="en-US" w:eastAsia="ru-RU"/>
        </w:rPr>
        <w:t>This</w:t>
      </w:r>
      <w:proofErr w:type="gramEnd"/>
      <w:r w:rsidRPr="00283FB4">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283FB4">
        <w:rPr>
          <w:rFonts w:ascii="Times New Roman" w:eastAsia="Times New Roman" w:hAnsi="Times New Roman" w:cs="Times New Roman"/>
          <w:sz w:val="24"/>
          <w:szCs w:val="24"/>
          <w:lang w:val="en-US" w:eastAsia="ru-RU"/>
        </w:rPr>
        <w:t xml:space="preserve">Please select all that apply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505" type="#_x0000_t75" style="width:20.25pt;height:18pt" o:ole="">
            <v:imagedata r:id="rId13" o:title=""/>
          </v:shape>
          <w:control r:id="rId22" w:name="DefaultOcxName11" w:shapeid="_x0000_i1505"/>
        </w:object>
      </w:r>
      <w:proofErr w:type="spellStart"/>
      <w:r w:rsidRPr="00283FB4">
        <w:rPr>
          <w:rFonts w:ascii="Times New Roman" w:eastAsia="Times New Roman" w:hAnsi="Times New Roman" w:cs="Times New Roman"/>
          <w:sz w:val="24"/>
          <w:szCs w:val="24"/>
          <w:lang w:eastAsia="ru-RU"/>
        </w:rPr>
        <w:t>Developing</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Country</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3" type="#_x0000_t75" style="width:20.25pt;height:18pt" o:ole="">
            <v:imagedata r:id="rId10" o:title=""/>
          </v:shape>
          <w:control r:id="rId23" w:name="DefaultOcxName12" w:shapeid="_x0000_i1093"/>
        </w:object>
      </w:r>
      <w:proofErr w:type="spellStart"/>
      <w:r w:rsidRPr="00283FB4">
        <w:rPr>
          <w:rFonts w:ascii="Times New Roman" w:eastAsia="Times New Roman" w:hAnsi="Times New Roman" w:cs="Times New Roman"/>
          <w:sz w:val="24"/>
          <w:szCs w:val="24"/>
          <w:lang w:eastAsia="ru-RU"/>
        </w:rPr>
        <w:t>LDCs</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Least</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developed</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Countries</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eastAsia="ru-RU"/>
        </w:rPr>
        <w:object w:dxaOrig="1440" w:dyaOrig="1440">
          <v:shape id="_x0000_i1092" type="#_x0000_t75" style="width:20.25pt;height:18pt" o:ole="">
            <v:imagedata r:id="rId10" o:title=""/>
          </v:shape>
          <w:control r:id="rId24" w:name="DefaultOcxName13" w:shapeid="_x0000_i1092"/>
        </w:object>
      </w:r>
      <w:r w:rsidRPr="00283FB4">
        <w:rPr>
          <w:rFonts w:ascii="Times New Roman" w:eastAsia="Times New Roman" w:hAnsi="Times New Roman" w:cs="Times New Roman"/>
          <w:sz w:val="24"/>
          <w:szCs w:val="24"/>
          <w:lang w:val="en-US" w:eastAsia="ru-RU"/>
        </w:rPr>
        <w:t xml:space="preserve">SIDS (Small Island Developing States)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1" type="#_x0000_t75" style="width:20.25pt;height:18pt" o:ole="">
            <v:imagedata r:id="rId10" o:title=""/>
          </v:shape>
          <w:control r:id="rId25" w:name="DefaultOcxName14" w:shapeid="_x0000_i1091"/>
        </w:object>
      </w:r>
      <w:proofErr w:type="spellStart"/>
      <w:r w:rsidRPr="00283FB4">
        <w:rPr>
          <w:rFonts w:ascii="Times New Roman" w:eastAsia="Times New Roman" w:hAnsi="Times New Roman" w:cs="Times New Roman"/>
          <w:sz w:val="24"/>
          <w:szCs w:val="24"/>
          <w:lang w:eastAsia="ru-RU"/>
        </w:rPr>
        <w:t>Emerging</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Economies</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90" type="#_x0000_t75" style="width:20.25pt;height:18pt" o:ole="">
            <v:imagedata r:id="rId10" o:title=""/>
          </v:shape>
          <w:control r:id="rId26" w:name="DefaultOcxName15" w:shapeid="_x0000_i1090"/>
        </w:object>
      </w:r>
      <w:proofErr w:type="spellStart"/>
      <w:r w:rsidRPr="00283FB4">
        <w:rPr>
          <w:rFonts w:ascii="Times New Roman" w:eastAsia="Times New Roman" w:hAnsi="Times New Roman" w:cs="Times New Roman"/>
          <w:sz w:val="24"/>
          <w:szCs w:val="24"/>
          <w:lang w:eastAsia="ru-RU"/>
        </w:rPr>
        <w:t>Developed</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Country</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eastAsia="ru-RU"/>
        </w:rPr>
        <w:object w:dxaOrig="1440" w:dyaOrig="1440">
          <v:shape id="_x0000_i1089" type="#_x0000_t75" style="width:20.25pt;height:18pt" o:ole="">
            <v:imagedata r:id="rId10" o:title=""/>
          </v:shape>
          <w:control r:id="rId27" w:name="DefaultOcxName16" w:shapeid="_x0000_i1089"/>
        </w:object>
      </w:r>
      <w:r w:rsidRPr="00283FB4">
        <w:rPr>
          <w:rFonts w:ascii="Times New Roman" w:eastAsia="Times New Roman" w:hAnsi="Times New Roman" w:cs="Times New Roman"/>
          <w:sz w:val="24"/>
          <w:szCs w:val="24"/>
          <w:lang w:val="en-US" w:eastAsia="ru-RU"/>
        </w:rPr>
        <w:t xml:space="preserve">Not applicable - I do not work for an institution </w:t>
      </w:r>
    </w:p>
    <w:p w:rsidR="00283FB4" w:rsidRPr="00283FB4" w:rsidRDefault="00283FB4" w:rsidP="00283FB4">
      <w:pPr>
        <w:spacing w:after="0"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The institution I work for is headquartered in: </w:t>
      </w:r>
      <w:r w:rsidRPr="00283FB4">
        <w:rPr>
          <w:rFonts w:ascii="Times New Roman" w:eastAsia="Times New Roman" w:hAnsi="Times New Roman" w:cs="Times New Roman"/>
          <w:b/>
          <w:bCs/>
          <w:sz w:val="24"/>
          <w:szCs w:val="24"/>
          <w:lang w:val="en-US" w:eastAsia="ru-RU"/>
        </w:rPr>
        <w:t>*</w:t>
      </w:r>
      <w:proofErr w:type="gramStart"/>
      <w:r w:rsidRPr="00283FB4">
        <w:rPr>
          <w:rFonts w:ascii="Times New Roman" w:eastAsia="Times New Roman" w:hAnsi="Times New Roman" w:cs="Times New Roman"/>
          <w:b/>
          <w:bCs/>
          <w:sz w:val="24"/>
          <w:szCs w:val="24"/>
          <w:lang w:val="en-US" w:eastAsia="ru-RU"/>
        </w:rPr>
        <w:t>This</w:t>
      </w:r>
      <w:proofErr w:type="gramEnd"/>
      <w:r w:rsidRPr="00283FB4">
        <w:rPr>
          <w:rFonts w:ascii="Times New Roman" w:eastAsia="Times New Roman" w:hAnsi="Times New Roman" w:cs="Times New Roman"/>
          <w:b/>
          <w:bCs/>
          <w:sz w:val="24"/>
          <w:szCs w:val="24"/>
          <w:lang w:val="en-US" w:eastAsia="ru-RU"/>
        </w:rPr>
        <w:t xml:space="preserve"> question is required.</w:t>
      </w:r>
      <w:r w:rsidRPr="00283FB4">
        <w:rPr>
          <w:rFonts w:ascii="Times New Roman" w:eastAsia="Times New Roman" w:hAnsi="Times New Roman" w:cs="Times New Roman"/>
          <w:sz w:val="24"/>
          <w:szCs w:val="24"/>
          <w:lang w:val="en-US" w:eastAsia="ru-RU"/>
        </w:rPr>
        <w:t xml:space="preserve">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88" type="#_x0000_t75" style="width:20.25pt;height:18pt" o:ole="">
            <v:imagedata r:id="rId28" o:title=""/>
          </v:shape>
          <w:control r:id="rId29" w:name="DefaultOcxName17" w:shapeid="_x0000_i1088"/>
        </w:object>
      </w:r>
      <w:proofErr w:type="spellStart"/>
      <w:r w:rsidRPr="00283FB4">
        <w:rPr>
          <w:rFonts w:ascii="Times New Roman" w:eastAsia="Times New Roman" w:hAnsi="Times New Roman" w:cs="Times New Roman"/>
          <w:sz w:val="24"/>
          <w:szCs w:val="24"/>
          <w:lang w:eastAsia="ru-RU"/>
        </w:rPr>
        <w:t>Africa</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87" type="#_x0000_t75" style="width:20.25pt;height:18pt" o:ole="">
            <v:imagedata r:id="rId28" o:title=""/>
          </v:shape>
          <w:control r:id="rId30" w:name="DefaultOcxName18" w:shapeid="_x0000_i1087"/>
        </w:object>
      </w:r>
      <w:proofErr w:type="spellStart"/>
      <w:r w:rsidRPr="00283FB4">
        <w:rPr>
          <w:rFonts w:ascii="Times New Roman" w:eastAsia="Times New Roman" w:hAnsi="Times New Roman" w:cs="Times New Roman"/>
          <w:sz w:val="24"/>
          <w:szCs w:val="24"/>
          <w:lang w:eastAsia="ru-RU"/>
        </w:rPr>
        <w:t>Asia-Pacific</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lastRenderedPageBreak/>
        <w:object w:dxaOrig="1440" w:dyaOrig="1440">
          <v:shape id="_x0000_i1086" type="#_x0000_t75" style="width:20.25pt;height:18pt" o:ole="">
            <v:imagedata r:id="rId28" o:title=""/>
          </v:shape>
          <w:control r:id="rId31" w:name="DefaultOcxName19" w:shapeid="_x0000_i1086"/>
        </w:object>
      </w:r>
      <w:proofErr w:type="spellStart"/>
      <w:r w:rsidRPr="00283FB4">
        <w:rPr>
          <w:rFonts w:ascii="Times New Roman" w:eastAsia="Times New Roman" w:hAnsi="Times New Roman" w:cs="Times New Roman"/>
          <w:sz w:val="24"/>
          <w:szCs w:val="24"/>
          <w:lang w:eastAsia="ru-RU"/>
        </w:rPr>
        <w:t>Latin</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America</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and</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the</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Caribbean</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506" type="#_x0000_t75" style="width:20.25pt;height:18pt" o:ole="">
            <v:imagedata r:id="rId32" o:title=""/>
          </v:shape>
          <w:control r:id="rId33" w:name="DefaultOcxName20" w:shapeid="_x0000_i1506"/>
        </w:object>
      </w:r>
      <w:proofErr w:type="spellStart"/>
      <w:r w:rsidRPr="00283FB4">
        <w:rPr>
          <w:rFonts w:ascii="Times New Roman" w:eastAsia="Times New Roman" w:hAnsi="Times New Roman" w:cs="Times New Roman"/>
          <w:sz w:val="24"/>
          <w:szCs w:val="24"/>
          <w:lang w:eastAsia="ru-RU"/>
        </w:rPr>
        <w:t>Eastern</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Europe</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eastAsia="ru-RU"/>
        </w:rPr>
        <w:object w:dxaOrig="1440" w:dyaOrig="1440">
          <v:shape id="_x0000_i1084" type="#_x0000_t75" style="width:20.25pt;height:18pt" o:ole="">
            <v:imagedata r:id="rId28" o:title=""/>
          </v:shape>
          <w:control r:id="rId34" w:name="DefaultOcxName21" w:shapeid="_x0000_i1084"/>
        </w:object>
      </w:r>
      <w:r w:rsidRPr="00283FB4">
        <w:rPr>
          <w:rFonts w:ascii="Times New Roman" w:eastAsia="Times New Roman" w:hAnsi="Times New Roman" w:cs="Times New Roman"/>
          <w:sz w:val="24"/>
          <w:szCs w:val="24"/>
          <w:lang w:val="en-US" w:eastAsia="ru-RU"/>
        </w:rPr>
        <w:t xml:space="preserve">Western Europe and other developed countries </w:t>
      </w:r>
    </w:p>
    <w:p w:rsidR="00283FB4" w:rsidRPr="00283FB4" w:rsidRDefault="00283FB4" w:rsidP="00283F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eastAsia="ru-RU"/>
        </w:rPr>
        <w:object w:dxaOrig="1440" w:dyaOrig="1440">
          <v:shape id="_x0000_i1083" type="#_x0000_t75" style="width:20.25pt;height:18pt" o:ole="">
            <v:imagedata r:id="rId28" o:title=""/>
          </v:shape>
          <w:control r:id="rId35" w:name="DefaultOcxName22" w:shapeid="_x0000_i1083"/>
        </w:object>
      </w:r>
      <w:r w:rsidRPr="00283FB4">
        <w:rPr>
          <w:rFonts w:ascii="Times New Roman" w:eastAsia="Times New Roman" w:hAnsi="Times New Roman" w:cs="Times New Roman"/>
          <w:sz w:val="24"/>
          <w:szCs w:val="24"/>
          <w:lang w:val="en-US" w:eastAsia="ru-RU"/>
        </w:rPr>
        <w:t xml:space="preserve">Not applicable - I do not work for an institution </w:t>
      </w:r>
    </w:p>
    <w:p w:rsidR="00283FB4" w:rsidRPr="00283FB4" w:rsidRDefault="00283FB4" w:rsidP="00283FB4">
      <w:pPr>
        <w:spacing w:after="0"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What country is the institution you work for headquartered in? </w:t>
      </w:r>
      <w:r w:rsidRPr="00283FB4">
        <w:rPr>
          <w:rFonts w:ascii="Times New Roman" w:eastAsia="Times New Roman" w:hAnsi="Times New Roman" w:cs="Times New Roman"/>
          <w:b/>
          <w:bCs/>
          <w:sz w:val="24"/>
          <w:szCs w:val="24"/>
          <w:lang w:val="en-US" w:eastAsia="ru-RU"/>
        </w:rPr>
        <w:t>*This question is required.</w:t>
      </w:r>
      <w:r w:rsidRPr="00283FB4">
        <w:rPr>
          <w:rFonts w:ascii="Times New Roman" w:eastAsia="Times New Roman" w:hAnsi="Times New Roman" w:cs="Times New Roman"/>
          <w:sz w:val="24"/>
          <w:szCs w:val="24"/>
          <w:lang w:val="en-US" w:eastAsia="ru-RU"/>
        </w:rPr>
        <w:t xml:space="preserve"> </w:t>
      </w:r>
    </w:p>
    <w:p w:rsidR="00BF2B6C" w:rsidRPr="00283FB4" w:rsidRDefault="00BF2B6C" w:rsidP="00BF2B6C">
      <w:pPr>
        <w:spacing w:after="0"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15" type="#_x0000_t75" style="width:60.75pt;height:18pt" o:ole="">
            <v:imagedata r:id="rId36" o:title=""/>
          </v:shape>
          <w:control r:id="rId37" w:name="DefaultOcxName261" w:shapeid="_x0000_i1115"/>
        </w:object>
      </w:r>
    </w:p>
    <w:p w:rsidR="00BF2B6C" w:rsidRDefault="00BF2B6C" w:rsidP="00283FB4">
      <w:pPr>
        <w:spacing w:after="0" w:line="240" w:lineRule="auto"/>
        <w:jc w:val="both"/>
        <w:rPr>
          <w:rFonts w:ascii="Times New Roman" w:eastAsia="Times New Roman" w:hAnsi="Times New Roman" w:cs="Times New Roman"/>
          <w:sz w:val="24"/>
          <w:szCs w:val="24"/>
          <w:lang w:val="en-US" w:eastAsia="ru-RU"/>
        </w:rPr>
      </w:pPr>
    </w:p>
    <w:p w:rsidR="00BF2B6C" w:rsidRDefault="00BF2B6C" w:rsidP="00283FB4">
      <w:pPr>
        <w:spacing w:after="0" w:line="240" w:lineRule="auto"/>
        <w:jc w:val="both"/>
        <w:rPr>
          <w:rFonts w:ascii="Times New Roman" w:eastAsia="Times New Roman" w:hAnsi="Times New Roman" w:cs="Times New Roman"/>
          <w:sz w:val="24"/>
          <w:szCs w:val="24"/>
          <w:lang w:val="en-US" w:eastAsia="ru-RU"/>
        </w:rPr>
      </w:pPr>
    </w:p>
    <w:p w:rsidR="00283FB4" w:rsidRPr="00283FB4" w:rsidRDefault="00283FB4" w:rsidP="00283FB4">
      <w:pPr>
        <w:spacing w:after="0" w:line="240" w:lineRule="auto"/>
        <w:jc w:val="both"/>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Does your institution intend to become accredited to the Green Climate Fund? </w:t>
      </w:r>
      <w:r w:rsidRPr="00283FB4">
        <w:rPr>
          <w:rFonts w:ascii="Times New Roman" w:eastAsia="Times New Roman" w:hAnsi="Times New Roman" w:cs="Times New Roman"/>
          <w:b/>
          <w:bCs/>
          <w:sz w:val="24"/>
          <w:szCs w:val="24"/>
          <w:lang w:val="en-US" w:eastAsia="ru-RU"/>
        </w:rPr>
        <w:t>*This question is required.</w:t>
      </w:r>
      <w:r w:rsidRPr="00283FB4">
        <w:rPr>
          <w:rFonts w:ascii="Times New Roman" w:eastAsia="Times New Roman" w:hAnsi="Times New Roman" w:cs="Times New Roman"/>
          <w:sz w:val="24"/>
          <w:szCs w:val="24"/>
          <w:lang w:val="en-US" w:eastAsia="ru-RU"/>
        </w:rPr>
        <w:t xml:space="preserve"> </w:t>
      </w:r>
    </w:p>
    <w:p w:rsidR="00283FB4" w:rsidRPr="00283FB4" w:rsidRDefault="00283FB4" w:rsidP="00283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507" type="#_x0000_t75" style="width:20.25pt;height:18pt" o:ole="">
            <v:imagedata r:id="rId32" o:title=""/>
          </v:shape>
          <w:control r:id="rId38" w:name="DefaultOcxName23" w:shapeid="_x0000_i1507"/>
        </w:object>
      </w:r>
      <w:proofErr w:type="spellStart"/>
      <w:r w:rsidRPr="00283FB4">
        <w:rPr>
          <w:rFonts w:ascii="Times New Roman" w:eastAsia="Times New Roman" w:hAnsi="Times New Roman" w:cs="Times New Roman"/>
          <w:sz w:val="24"/>
          <w:szCs w:val="24"/>
          <w:lang w:eastAsia="ru-RU"/>
        </w:rPr>
        <w:t>Yes</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81" type="#_x0000_t75" style="width:20.25pt;height:18pt" o:ole="">
            <v:imagedata r:id="rId28" o:title=""/>
          </v:shape>
          <w:control r:id="rId39" w:name="DefaultOcxName24" w:shapeid="_x0000_i1081"/>
        </w:object>
      </w:r>
      <w:proofErr w:type="spellStart"/>
      <w:r w:rsidRPr="00283FB4">
        <w:rPr>
          <w:rFonts w:ascii="Times New Roman" w:eastAsia="Times New Roman" w:hAnsi="Times New Roman" w:cs="Times New Roman"/>
          <w:sz w:val="24"/>
          <w:szCs w:val="24"/>
          <w:lang w:eastAsia="ru-RU"/>
        </w:rPr>
        <w:t>No</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080" type="#_x0000_t75" style="width:20.25pt;height:18pt" o:ole="">
            <v:imagedata r:id="rId28" o:title=""/>
          </v:shape>
          <w:control r:id="rId40" w:name="DefaultOcxName25" w:shapeid="_x0000_i1080"/>
        </w:object>
      </w:r>
      <w:proofErr w:type="spellStart"/>
      <w:r w:rsidRPr="00283FB4">
        <w:rPr>
          <w:rFonts w:ascii="Times New Roman" w:eastAsia="Times New Roman" w:hAnsi="Times New Roman" w:cs="Times New Roman"/>
          <w:sz w:val="24"/>
          <w:szCs w:val="24"/>
          <w:lang w:eastAsia="ru-RU"/>
        </w:rPr>
        <w:t>Don't</w:t>
      </w:r>
      <w:proofErr w:type="spellEnd"/>
      <w:r w:rsidRPr="00283FB4">
        <w:rPr>
          <w:rFonts w:ascii="Times New Roman" w:eastAsia="Times New Roman" w:hAnsi="Times New Roman" w:cs="Times New Roman"/>
          <w:sz w:val="24"/>
          <w:szCs w:val="24"/>
          <w:lang w:eastAsia="ru-RU"/>
        </w:rPr>
        <w:t xml:space="preserve"> </w:t>
      </w:r>
      <w:proofErr w:type="spellStart"/>
      <w:r w:rsidRPr="00283FB4">
        <w:rPr>
          <w:rFonts w:ascii="Times New Roman" w:eastAsia="Times New Roman" w:hAnsi="Times New Roman" w:cs="Times New Roman"/>
          <w:sz w:val="24"/>
          <w:szCs w:val="24"/>
          <w:lang w:eastAsia="ru-RU"/>
        </w:rPr>
        <w:t>know</w:t>
      </w:r>
      <w:proofErr w:type="spellEnd"/>
      <w:r w:rsidRPr="00283FB4">
        <w:rPr>
          <w:rFonts w:ascii="Times New Roman" w:eastAsia="Times New Roman" w:hAnsi="Times New Roman" w:cs="Times New Roman"/>
          <w:sz w:val="24"/>
          <w:szCs w:val="24"/>
          <w:lang w:eastAsia="ru-RU"/>
        </w:rPr>
        <w:t xml:space="preserve"> </w:t>
      </w:r>
    </w:p>
    <w:p w:rsidR="00283FB4" w:rsidRPr="00283FB4" w:rsidRDefault="00283FB4" w:rsidP="00283FB4">
      <w:pPr>
        <w:spacing w:after="0" w:line="240" w:lineRule="auto"/>
        <w:rPr>
          <w:rFonts w:ascii="Times New Roman" w:eastAsia="Times New Roman" w:hAnsi="Times New Roman" w:cs="Times New Roman"/>
          <w:sz w:val="24"/>
          <w:szCs w:val="24"/>
          <w:lang w:val="en-US" w:eastAsia="ru-RU"/>
        </w:rPr>
      </w:pPr>
      <w:r w:rsidRPr="00283FB4">
        <w:rPr>
          <w:rFonts w:ascii="Times New Roman" w:eastAsia="Times New Roman" w:hAnsi="Times New Roman" w:cs="Times New Roman"/>
          <w:sz w:val="24"/>
          <w:szCs w:val="24"/>
          <w:lang w:val="en-US" w:eastAsia="ru-RU"/>
        </w:rPr>
        <w:t xml:space="preserve">Please insert the name of the institution you work for (if applicable): Optional </w:t>
      </w:r>
    </w:p>
    <w:p w:rsidR="00283FB4" w:rsidRPr="00283FB4" w:rsidRDefault="00283FB4" w:rsidP="00283FB4">
      <w:pPr>
        <w:spacing w:after="0" w:line="240" w:lineRule="auto"/>
        <w:rPr>
          <w:rFonts w:ascii="Times New Roman" w:eastAsia="Times New Roman" w:hAnsi="Times New Roman" w:cs="Times New Roman"/>
          <w:sz w:val="24"/>
          <w:szCs w:val="24"/>
          <w:lang w:eastAsia="ru-RU"/>
        </w:rPr>
      </w:pPr>
      <w:r w:rsidRPr="00283FB4">
        <w:rPr>
          <w:rFonts w:ascii="Times New Roman" w:eastAsia="Times New Roman" w:hAnsi="Times New Roman" w:cs="Times New Roman"/>
          <w:sz w:val="24"/>
          <w:szCs w:val="24"/>
          <w:lang w:eastAsia="ru-RU"/>
        </w:rPr>
        <w:object w:dxaOrig="1440" w:dyaOrig="1440">
          <v:shape id="_x0000_i1110" type="#_x0000_t75" style="width:49.5pt;height:18pt" o:ole="">
            <v:imagedata r:id="rId8" o:title=""/>
          </v:shape>
          <w:control r:id="rId41" w:name="DefaultOcxName26" w:shapeid="_x0000_i1110"/>
        </w:object>
      </w:r>
    </w:p>
    <w:p w:rsidR="00FB2F05" w:rsidRDefault="00FB2F05">
      <w:pPr>
        <w:rPr>
          <w:lang w:val="en-US"/>
        </w:rPr>
      </w:pPr>
    </w:p>
    <w:p w:rsidR="001E00E5" w:rsidRDefault="001E00E5">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Pr="00B552FB" w:rsidRDefault="00B552FB" w:rsidP="00B552FB">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B552FB">
        <w:rPr>
          <w:rFonts w:ascii="Times New Roman" w:eastAsia="Times New Roman" w:hAnsi="Times New Roman" w:cs="Times New Roman"/>
          <w:b/>
          <w:bCs/>
          <w:sz w:val="24"/>
          <w:szCs w:val="24"/>
          <w:lang w:val="en-US" w:eastAsia="ru-RU"/>
        </w:rPr>
        <w:lastRenderedPageBreak/>
        <w:t>Basic Information</w:t>
      </w:r>
    </w:p>
    <w:p w:rsidR="00B552FB" w:rsidRPr="00B552FB" w:rsidRDefault="00B552FB" w:rsidP="00317A4B">
      <w:pPr>
        <w:spacing w:after="0" w:line="240" w:lineRule="auto"/>
        <w:jc w:val="both"/>
        <w:rPr>
          <w:rFonts w:ascii="Times New Roman" w:eastAsia="Times New Roman" w:hAnsi="Times New Roman" w:cs="Times New Roman"/>
          <w:sz w:val="24"/>
          <w:szCs w:val="24"/>
          <w:lang w:eastAsia="ru-RU"/>
        </w:rPr>
      </w:pPr>
      <w:r w:rsidRPr="00B552FB">
        <w:rPr>
          <w:rFonts w:ascii="Times New Roman" w:eastAsia="Times New Roman" w:hAnsi="Times New Roman" w:cs="Times New Roman"/>
          <w:sz w:val="24"/>
          <w:szCs w:val="24"/>
          <w:lang w:val="en-US" w:eastAsia="ru-RU"/>
        </w:rPr>
        <w:t xml:space="preserve">1. Does the institution have experience implementing projects related to climate change mitigation and/or adaptation? </w:t>
      </w:r>
      <w:r w:rsidRPr="00B552FB">
        <w:rPr>
          <w:rFonts w:ascii="Times New Roman" w:eastAsia="Times New Roman" w:hAnsi="Times New Roman" w:cs="Times New Roman"/>
          <w:b/>
          <w:bCs/>
          <w:sz w:val="24"/>
          <w:szCs w:val="24"/>
          <w:lang w:eastAsia="ru-RU"/>
        </w:rPr>
        <w:t>*</w:t>
      </w:r>
      <w:proofErr w:type="spellStart"/>
      <w:r w:rsidRPr="00B552FB">
        <w:rPr>
          <w:rFonts w:ascii="Times New Roman" w:eastAsia="Times New Roman" w:hAnsi="Times New Roman" w:cs="Times New Roman"/>
          <w:b/>
          <w:bCs/>
          <w:sz w:val="24"/>
          <w:szCs w:val="24"/>
          <w:lang w:eastAsia="ru-RU"/>
        </w:rPr>
        <w:t>This</w:t>
      </w:r>
      <w:proofErr w:type="spellEnd"/>
      <w:r w:rsidRPr="00B552FB">
        <w:rPr>
          <w:rFonts w:ascii="Times New Roman" w:eastAsia="Times New Roman" w:hAnsi="Times New Roman" w:cs="Times New Roman"/>
          <w:b/>
          <w:bCs/>
          <w:sz w:val="24"/>
          <w:szCs w:val="24"/>
          <w:lang w:eastAsia="ru-RU"/>
        </w:rPr>
        <w:t xml:space="preserve"> </w:t>
      </w:r>
      <w:proofErr w:type="spellStart"/>
      <w:r w:rsidRPr="00B552FB">
        <w:rPr>
          <w:rFonts w:ascii="Times New Roman" w:eastAsia="Times New Roman" w:hAnsi="Times New Roman" w:cs="Times New Roman"/>
          <w:b/>
          <w:bCs/>
          <w:sz w:val="24"/>
          <w:szCs w:val="24"/>
          <w:lang w:eastAsia="ru-RU"/>
        </w:rPr>
        <w:t>question</w:t>
      </w:r>
      <w:proofErr w:type="spellEnd"/>
      <w:r w:rsidRPr="00B552FB">
        <w:rPr>
          <w:rFonts w:ascii="Times New Roman" w:eastAsia="Times New Roman" w:hAnsi="Times New Roman" w:cs="Times New Roman"/>
          <w:b/>
          <w:bCs/>
          <w:sz w:val="24"/>
          <w:szCs w:val="24"/>
          <w:lang w:eastAsia="ru-RU"/>
        </w:rPr>
        <w:t xml:space="preserve"> </w:t>
      </w:r>
      <w:proofErr w:type="spellStart"/>
      <w:r w:rsidRPr="00B552FB">
        <w:rPr>
          <w:rFonts w:ascii="Times New Roman" w:eastAsia="Times New Roman" w:hAnsi="Times New Roman" w:cs="Times New Roman"/>
          <w:b/>
          <w:bCs/>
          <w:sz w:val="24"/>
          <w:szCs w:val="24"/>
          <w:lang w:eastAsia="ru-RU"/>
        </w:rPr>
        <w:t>is</w:t>
      </w:r>
      <w:proofErr w:type="spellEnd"/>
      <w:r w:rsidRPr="00B552FB">
        <w:rPr>
          <w:rFonts w:ascii="Times New Roman" w:eastAsia="Times New Roman" w:hAnsi="Times New Roman" w:cs="Times New Roman"/>
          <w:b/>
          <w:bCs/>
          <w:sz w:val="24"/>
          <w:szCs w:val="24"/>
          <w:lang w:eastAsia="ru-RU"/>
        </w:rPr>
        <w:t xml:space="preserve"> </w:t>
      </w:r>
      <w:proofErr w:type="spellStart"/>
      <w:r w:rsidRPr="00B552FB">
        <w:rPr>
          <w:rFonts w:ascii="Times New Roman" w:eastAsia="Times New Roman" w:hAnsi="Times New Roman" w:cs="Times New Roman"/>
          <w:b/>
          <w:bCs/>
          <w:sz w:val="24"/>
          <w:szCs w:val="24"/>
          <w:lang w:eastAsia="ru-RU"/>
        </w:rPr>
        <w:t>required</w:t>
      </w:r>
      <w:proofErr w:type="spellEnd"/>
      <w:r w:rsidRPr="00B552FB">
        <w:rPr>
          <w:rFonts w:ascii="Times New Roman" w:eastAsia="Times New Roman" w:hAnsi="Times New Roman" w:cs="Times New Roman"/>
          <w:b/>
          <w:bCs/>
          <w:sz w:val="24"/>
          <w:szCs w:val="24"/>
          <w:lang w:eastAsia="ru-RU"/>
        </w:rPr>
        <w:t>.</w:t>
      </w:r>
      <w:r w:rsidRPr="00B552FB">
        <w:rPr>
          <w:rFonts w:ascii="Times New Roman" w:eastAsia="Times New Roman" w:hAnsi="Times New Roman" w:cs="Times New Roman"/>
          <w:sz w:val="24"/>
          <w:szCs w:val="24"/>
          <w:lang w:eastAsia="ru-RU"/>
        </w:rPr>
        <w:t xml:space="preserve"> </w:t>
      </w:r>
    </w:p>
    <w:p w:rsidR="00B552FB" w:rsidRPr="00B552FB" w:rsidRDefault="00B552FB" w:rsidP="00B55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52FB">
        <w:rPr>
          <w:rFonts w:ascii="Times New Roman" w:eastAsia="Times New Roman" w:hAnsi="Times New Roman" w:cs="Times New Roman"/>
          <w:sz w:val="24"/>
          <w:szCs w:val="24"/>
          <w:lang w:eastAsia="ru-RU"/>
        </w:rPr>
        <w:object w:dxaOrig="1440" w:dyaOrig="1440">
          <v:shape id="_x0000_i1128" type="#_x0000_t75" style="width:20.25pt;height:18pt" o:ole="">
            <v:imagedata r:id="rId32" o:title=""/>
          </v:shape>
          <w:control r:id="rId42" w:name="DefaultOcxName28" w:shapeid="_x0000_i1128"/>
        </w:object>
      </w:r>
      <w:proofErr w:type="spellStart"/>
      <w:r w:rsidRPr="00B552FB">
        <w:rPr>
          <w:rFonts w:ascii="Times New Roman" w:eastAsia="Times New Roman" w:hAnsi="Times New Roman" w:cs="Times New Roman"/>
          <w:sz w:val="24"/>
          <w:szCs w:val="24"/>
          <w:lang w:eastAsia="ru-RU"/>
        </w:rPr>
        <w:t>Yes</w:t>
      </w:r>
      <w:proofErr w:type="spellEnd"/>
      <w:r w:rsidRPr="00B552FB">
        <w:rPr>
          <w:rFonts w:ascii="Times New Roman" w:eastAsia="Times New Roman" w:hAnsi="Times New Roman" w:cs="Times New Roman"/>
          <w:sz w:val="24"/>
          <w:szCs w:val="24"/>
          <w:lang w:eastAsia="ru-RU"/>
        </w:rPr>
        <w:t xml:space="preserve"> </w:t>
      </w:r>
    </w:p>
    <w:p w:rsidR="00B552FB" w:rsidRPr="00B552FB" w:rsidRDefault="00B552FB" w:rsidP="00B55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52FB">
        <w:rPr>
          <w:rFonts w:ascii="Times New Roman" w:eastAsia="Times New Roman" w:hAnsi="Times New Roman" w:cs="Times New Roman"/>
          <w:sz w:val="24"/>
          <w:szCs w:val="24"/>
          <w:lang w:eastAsia="ru-RU"/>
        </w:rPr>
        <w:object w:dxaOrig="1440" w:dyaOrig="1440">
          <v:shape id="_x0000_i1125" type="#_x0000_t75" style="width:20.25pt;height:18pt" o:ole="">
            <v:imagedata r:id="rId28" o:title=""/>
          </v:shape>
          <w:control r:id="rId43" w:name="DefaultOcxName110" w:shapeid="_x0000_i1125"/>
        </w:object>
      </w:r>
      <w:proofErr w:type="spellStart"/>
      <w:r w:rsidRPr="00B552FB">
        <w:rPr>
          <w:rFonts w:ascii="Times New Roman" w:eastAsia="Times New Roman" w:hAnsi="Times New Roman" w:cs="Times New Roman"/>
          <w:sz w:val="24"/>
          <w:szCs w:val="24"/>
          <w:lang w:eastAsia="ru-RU"/>
        </w:rPr>
        <w:t>No</w:t>
      </w:r>
      <w:proofErr w:type="spellEnd"/>
      <w:r w:rsidRPr="00B552FB">
        <w:rPr>
          <w:rFonts w:ascii="Times New Roman" w:eastAsia="Times New Roman" w:hAnsi="Times New Roman" w:cs="Times New Roman"/>
          <w:sz w:val="24"/>
          <w:szCs w:val="24"/>
          <w:lang w:eastAsia="ru-RU"/>
        </w:rPr>
        <w:t xml:space="preserve"> </w:t>
      </w:r>
    </w:p>
    <w:p w:rsidR="00B552FB" w:rsidRPr="00B552FB" w:rsidRDefault="00B552FB" w:rsidP="00B55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52FB">
        <w:rPr>
          <w:rFonts w:ascii="Times New Roman" w:eastAsia="Times New Roman" w:hAnsi="Times New Roman" w:cs="Times New Roman"/>
          <w:sz w:val="24"/>
          <w:szCs w:val="24"/>
          <w:lang w:eastAsia="ru-RU"/>
        </w:rPr>
        <w:object w:dxaOrig="1440" w:dyaOrig="1440">
          <v:shape id="_x0000_i1127" type="#_x0000_t75" style="width:20.25pt;height:18pt" o:ole="">
            <v:imagedata r:id="rId28" o:title=""/>
          </v:shape>
          <w:control r:id="rId44" w:name="DefaultOcxName27" w:shapeid="_x0000_i1127"/>
        </w:object>
      </w:r>
      <w:proofErr w:type="spellStart"/>
      <w:r w:rsidRPr="00B552FB">
        <w:rPr>
          <w:rFonts w:ascii="Times New Roman" w:eastAsia="Times New Roman" w:hAnsi="Times New Roman" w:cs="Times New Roman"/>
          <w:sz w:val="24"/>
          <w:szCs w:val="24"/>
          <w:lang w:eastAsia="ru-RU"/>
        </w:rPr>
        <w:t>More</w:t>
      </w:r>
      <w:proofErr w:type="spellEnd"/>
      <w:r w:rsidRPr="00B552FB">
        <w:rPr>
          <w:rFonts w:ascii="Times New Roman" w:eastAsia="Times New Roman" w:hAnsi="Times New Roman" w:cs="Times New Roman"/>
          <w:sz w:val="24"/>
          <w:szCs w:val="24"/>
          <w:lang w:eastAsia="ru-RU"/>
        </w:rPr>
        <w:t xml:space="preserve"> </w:t>
      </w:r>
      <w:proofErr w:type="spellStart"/>
      <w:r w:rsidRPr="00B552FB">
        <w:rPr>
          <w:rFonts w:ascii="Times New Roman" w:eastAsia="Times New Roman" w:hAnsi="Times New Roman" w:cs="Times New Roman"/>
          <w:sz w:val="24"/>
          <w:szCs w:val="24"/>
          <w:lang w:eastAsia="ru-RU"/>
        </w:rPr>
        <w:t>information</w:t>
      </w:r>
      <w:proofErr w:type="spellEnd"/>
      <w:r w:rsidRPr="00B552FB">
        <w:rPr>
          <w:rFonts w:ascii="Times New Roman" w:eastAsia="Times New Roman" w:hAnsi="Times New Roman" w:cs="Times New Roman"/>
          <w:sz w:val="24"/>
          <w:szCs w:val="24"/>
          <w:lang w:eastAsia="ru-RU"/>
        </w:rPr>
        <w:t xml:space="preserve"> </w:t>
      </w:r>
      <w:proofErr w:type="spellStart"/>
      <w:r w:rsidRPr="00B552FB">
        <w:rPr>
          <w:rFonts w:ascii="Times New Roman" w:eastAsia="Times New Roman" w:hAnsi="Times New Roman" w:cs="Times New Roman"/>
          <w:sz w:val="24"/>
          <w:szCs w:val="24"/>
          <w:lang w:eastAsia="ru-RU"/>
        </w:rPr>
        <w:t>required</w:t>
      </w:r>
      <w:proofErr w:type="spellEnd"/>
      <w:r w:rsidRPr="00B552FB">
        <w:rPr>
          <w:rFonts w:ascii="Times New Roman" w:eastAsia="Times New Roman" w:hAnsi="Times New Roman" w:cs="Times New Roman"/>
          <w:sz w:val="24"/>
          <w:szCs w:val="24"/>
          <w:lang w:eastAsia="ru-RU"/>
        </w:rPr>
        <w:t xml:space="preserve"> </w:t>
      </w:r>
    </w:p>
    <w:p w:rsidR="00317A4B" w:rsidRDefault="00B552FB" w:rsidP="00317A4B">
      <w:pPr>
        <w:spacing w:after="0" w:line="240" w:lineRule="auto"/>
        <w:jc w:val="both"/>
        <w:rPr>
          <w:rFonts w:ascii="Times New Roman" w:eastAsia="Times New Roman" w:hAnsi="Times New Roman" w:cs="Times New Roman"/>
          <w:sz w:val="24"/>
          <w:szCs w:val="24"/>
          <w:lang w:val="en-US" w:eastAsia="ru-RU"/>
        </w:rPr>
      </w:pPr>
      <w:r w:rsidRPr="00B552FB">
        <w:rPr>
          <w:rFonts w:ascii="Times New Roman" w:eastAsia="Times New Roman" w:hAnsi="Times New Roman" w:cs="Times New Roman"/>
          <w:noProof/>
          <w:sz w:val="24"/>
          <w:szCs w:val="24"/>
          <w:lang w:eastAsia="ru-RU"/>
        </w:rPr>
        <w:drawing>
          <wp:inline distT="0" distB="0" distL="0" distR="0" wp14:anchorId="46A66AF9" wp14:editId="7962ABFE">
            <wp:extent cx="4762500" cy="4762500"/>
            <wp:effectExtent l="0" t="0" r="0" b="0"/>
            <wp:docPr id="1" name="Рисунок 1" descr="https://surveygizmolibrary.s3.amazonaws.com/library/477284/infoGCF_Portfoli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gizmolibrary.s3.amazonaws.com/library/477284/infoGCF_Portfolio_gree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B552FB">
        <w:rPr>
          <w:rFonts w:ascii="Times New Roman" w:eastAsia="Times New Roman" w:hAnsi="Times New Roman" w:cs="Times New Roman"/>
          <w:sz w:val="24"/>
          <w:szCs w:val="24"/>
          <w:lang w:val="en-US" w:eastAsia="ru-RU"/>
        </w:rPr>
        <w:br/>
        <w:t xml:space="preserve">The GCF has committed to supporting 50% climate change mitigation activities and 50% adaptation activities. The Fund also aims to allocate a minimum of 50% of the adaptation finance to vulnerable countries, including the least developed countries (LDCs), </w:t>
      </w:r>
      <w:proofErr w:type="gramStart"/>
      <w:r w:rsidRPr="00B552FB">
        <w:rPr>
          <w:rFonts w:ascii="Times New Roman" w:eastAsia="Times New Roman" w:hAnsi="Times New Roman" w:cs="Times New Roman"/>
          <w:sz w:val="24"/>
          <w:szCs w:val="24"/>
          <w:lang w:val="en-US" w:eastAsia="ru-RU"/>
        </w:rPr>
        <w:t>small island</w:t>
      </w:r>
      <w:proofErr w:type="gramEnd"/>
      <w:r w:rsidRPr="00B552FB">
        <w:rPr>
          <w:rFonts w:ascii="Times New Roman" w:eastAsia="Times New Roman" w:hAnsi="Times New Roman" w:cs="Times New Roman"/>
          <w:sz w:val="24"/>
          <w:szCs w:val="24"/>
          <w:lang w:val="en-US" w:eastAsia="ru-RU"/>
        </w:rPr>
        <w:t xml:space="preserve"> developing states (SIDS) and African states.</w:t>
      </w:r>
    </w:p>
    <w:p w:rsidR="00317A4B" w:rsidRDefault="00B552FB" w:rsidP="00317A4B">
      <w:pPr>
        <w:spacing w:after="0" w:line="240" w:lineRule="auto"/>
        <w:jc w:val="both"/>
        <w:rPr>
          <w:rFonts w:ascii="Times New Roman" w:eastAsia="Times New Roman" w:hAnsi="Times New Roman" w:cs="Times New Roman"/>
          <w:sz w:val="24"/>
          <w:szCs w:val="24"/>
          <w:lang w:val="en-US" w:eastAsia="ru-RU"/>
        </w:rPr>
      </w:pPr>
      <w:r w:rsidRPr="00B552FB">
        <w:rPr>
          <w:rFonts w:ascii="Times New Roman" w:eastAsia="Times New Roman" w:hAnsi="Times New Roman" w:cs="Times New Roman"/>
          <w:sz w:val="24"/>
          <w:szCs w:val="24"/>
          <w:lang w:val="en-US" w:eastAsia="ru-RU"/>
        </w:rPr>
        <w:br/>
        <w:t>The GCF can only fund activities related to climate change, which includes activities that help reduced greenhouse gas emissions, or those that help society become more resilient to the changing climate.</w:t>
      </w:r>
    </w:p>
    <w:p w:rsidR="00B552FB" w:rsidRDefault="00B552FB" w:rsidP="00317A4B">
      <w:pPr>
        <w:spacing w:after="0" w:line="240" w:lineRule="auto"/>
        <w:jc w:val="both"/>
        <w:rPr>
          <w:rFonts w:ascii="Times New Roman" w:eastAsia="Times New Roman" w:hAnsi="Times New Roman" w:cs="Times New Roman"/>
          <w:sz w:val="24"/>
          <w:szCs w:val="24"/>
          <w:lang w:val="en-US" w:eastAsia="ru-RU"/>
        </w:rPr>
      </w:pPr>
      <w:r w:rsidRPr="00B552FB">
        <w:rPr>
          <w:rFonts w:ascii="Times New Roman" w:eastAsia="Times New Roman" w:hAnsi="Times New Roman" w:cs="Times New Roman"/>
          <w:sz w:val="24"/>
          <w:szCs w:val="24"/>
          <w:lang w:val="en-US" w:eastAsia="ru-RU"/>
        </w:rPr>
        <w:br/>
        <w:t xml:space="preserve">If the institution does not intend to implement or support such activities, it will not be able to become accredited to the GCF. </w:t>
      </w:r>
    </w:p>
    <w:p w:rsidR="00B552FB" w:rsidRDefault="00B552FB">
      <w:pPr>
        <w:rPr>
          <w:lang w:val="en-US"/>
        </w:rPr>
      </w:pPr>
    </w:p>
    <w:p w:rsidR="00B552FB" w:rsidRDefault="00B552FB">
      <w:pPr>
        <w:rPr>
          <w:lang w:val="en-US"/>
        </w:rPr>
      </w:pPr>
    </w:p>
    <w:p w:rsidR="000835E8" w:rsidRPr="000835E8" w:rsidRDefault="000835E8" w:rsidP="000835E8">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0835E8">
        <w:rPr>
          <w:rFonts w:ascii="Times New Roman" w:eastAsia="Times New Roman" w:hAnsi="Times New Roman" w:cs="Times New Roman"/>
          <w:b/>
          <w:bCs/>
          <w:sz w:val="24"/>
          <w:szCs w:val="24"/>
          <w:lang w:val="en-US" w:eastAsia="ru-RU"/>
        </w:rPr>
        <w:lastRenderedPageBreak/>
        <w:t>Basic Information</w:t>
      </w:r>
    </w:p>
    <w:p w:rsidR="000835E8" w:rsidRPr="000835E8" w:rsidRDefault="000835E8" w:rsidP="000835E8">
      <w:pPr>
        <w:spacing w:after="0"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val="en-US" w:eastAsia="ru-RU"/>
        </w:rPr>
        <w:t xml:space="preserve">2. Does the institution have experience implementing projects in developing countries? </w:t>
      </w:r>
      <w:r w:rsidRPr="000835E8">
        <w:rPr>
          <w:rFonts w:ascii="Times New Roman" w:eastAsia="Times New Roman" w:hAnsi="Times New Roman" w:cs="Times New Roman"/>
          <w:b/>
          <w:bCs/>
          <w:sz w:val="24"/>
          <w:szCs w:val="24"/>
          <w:lang w:eastAsia="ru-RU"/>
        </w:rPr>
        <w:t>*</w:t>
      </w:r>
      <w:proofErr w:type="spellStart"/>
      <w:r w:rsidRPr="000835E8">
        <w:rPr>
          <w:rFonts w:ascii="Times New Roman" w:eastAsia="Times New Roman" w:hAnsi="Times New Roman" w:cs="Times New Roman"/>
          <w:b/>
          <w:bCs/>
          <w:sz w:val="24"/>
          <w:szCs w:val="24"/>
          <w:lang w:eastAsia="ru-RU"/>
        </w:rPr>
        <w:t>This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question</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is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required</w:t>
      </w:r>
      <w:proofErr w:type="spellEnd"/>
      <w:r w:rsidRPr="000835E8">
        <w:rPr>
          <w:rFonts w:ascii="Times New Roman" w:eastAsia="Times New Roman" w:hAnsi="Times New Roman" w:cs="Times New Roman"/>
          <w:b/>
          <w:bCs/>
          <w:sz w:val="24"/>
          <w:szCs w:val="24"/>
          <w:lang w:eastAsia="ru-RU"/>
        </w:rPr>
        <w:t>.</w:t>
      </w:r>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38" type="#_x0000_t75" style="width:20.25pt;height:18pt" o:ole="">
            <v:imagedata r:id="rId32" o:title=""/>
          </v:shape>
          <w:control r:id="rId46" w:name="DefaultOcxName30" w:shapeid="_x0000_i1138"/>
        </w:object>
      </w:r>
      <w:proofErr w:type="spellStart"/>
      <w:r w:rsidRPr="000835E8">
        <w:rPr>
          <w:rFonts w:ascii="Times New Roman" w:eastAsia="Times New Roman" w:hAnsi="Times New Roman" w:cs="Times New Roman"/>
          <w:sz w:val="24"/>
          <w:szCs w:val="24"/>
          <w:lang w:eastAsia="ru-RU"/>
        </w:rPr>
        <w:t>Yes</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36" type="#_x0000_t75" style="width:20.25pt;height:18pt" o:ole="">
            <v:imagedata r:id="rId28" o:title=""/>
          </v:shape>
          <w:control r:id="rId47" w:name="DefaultOcxName111" w:shapeid="_x0000_i1136"/>
        </w:object>
      </w:r>
      <w:proofErr w:type="spellStart"/>
      <w:r w:rsidRPr="000835E8">
        <w:rPr>
          <w:rFonts w:ascii="Times New Roman" w:eastAsia="Times New Roman" w:hAnsi="Times New Roman" w:cs="Times New Roman"/>
          <w:sz w:val="24"/>
          <w:szCs w:val="24"/>
          <w:lang w:eastAsia="ru-RU"/>
        </w:rPr>
        <w:t>No</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35" type="#_x0000_t75" style="width:20.25pt;height:18pt" o:ole="">
            <v:imagedata r:id="rId28" o:title=""/>
          </v:shape>
          <w:control r:id="rId48" w:name="DefaultOcxName29" w:shapeid="_x0000_i1135"/>
        </w:object>
      </w:r>
      <w:proofErr w:type="spellStart"/>
      <w:r w:rsidRPr="000835E8">
        <w:rPr>
          <w:rFonts w:ascii="Times New Roman" w:eastAsia="Times New Roman" w:hAnsi="Times New Roman" w:cs="Times New Roman"/>
          <w:sz w:val="24"/>
          <w:szCs w:val="24"/>
          <w:lang w:eastAsia="ru-RU"/>
        </w:rPr>
        <w:t>More</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information</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required</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spacing w:after="0"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 xml:space="preserve">The GCF aims to contribute to the achievement of the objectives of the United Nations Framework Convention on Climate Change (UNFCCC). This includes providing support to developing countries to enable them to limit their greenhouse gas emissions and adapt to the impacts of climate change. In particular, the GCF intends to take into account the needs of those developing countries particularly vulnerable to the adverse effects of climate change. </w:t>
      </w:r>
      <w:r w:rsidRPr="000835E8">
        <w:rPr>
          <w:rFonts w:ascii="Times New Roman" w:eastAsia="Times New Roman" w:hAnsi="Times New Roman" w:cs="Times New Roman"/>
          <w:sz w:val="24"/>
          <w:szCs w:val="24"/>
          <w:lang w:val="en-US" w:eastAsia="ru-RU"/>
        </w:rPr>
        <w:br/>
      </w:r>
      <w:r w:rsidRPr="000835E8">
        <w:rPr>
          <w:rFonts w:ascii="Times New Roman" w:eastAsia="Times New Roman" w:hAnsi="Times New Roman" w:cs="Times New Roman"/>
          <w:sz w:val="24"/>
          <w:szCs w:val="24"/>
          <w:lang w:val="en-US" w:eastAsia="ru-RU"/>
        </w:rPr>
        <w:br/>
        <w:t xml:space="preserve">The GCF only supports activities in developing country Parties to the UNFCCC. </w:t>
      </w:r>
      <w:r w:rsidRPr="000835E8">
        <w:rPr>
          <w:rFonts w:ascii="Times New Roman" w:eastAsia="Times New Roman" w:hAnsi="Times New Roman" w:cs="Times New Roman"/>
          <w:sz w:val="24"/>
          <w:szCs w:val="24"/>
          <w:lang w:val="en-US" w:eastAsia="ru-RU"/>
        </w:rPr>
        <w:br/>
      </w:r>
      <w:r w:rsidRPr="000835E8">
        <w:rPr>
          <w:rFonts w:ascii="Times New Roman" w:eastAsia="Times New Roman" w:hAnsi="Times New Roman" w:cs="Times New Roman"/>
          <w:sz w:val="24"/>
          <w:szCs w:val="24"/>
          <w:lang w:val="en-US" w:eastAsia="ru-RU"/>
        </w:rPr>
        <w:br/>
        <w:t xml:space="preserve">If the institution does not intend to work in one or more developing countries, it cannot be accredited to the GCF. </w:t>
      </w: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B552FB" w:rsidRDefault="00B552FB">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Pr="000835E8" w:rsidRDefault="000835E8" w:rsidP="000835E8">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0835E8">
        <w:rPr>
          <w:rFonts w:ascii="Times New Roman" w:eastAsia="Times New Roman" w:hAnsi="Times New Roman" w:cs="Times New Roman"/>
          <w:b/>
          <w:bCs/>
          <w:sz w:val="24"/>
          <w:szCs w:val="24"/>
          <w:lang w:val="en-US" w:eastAsia="ru-RU"/>
        </w:rPr>
        <w:lastRenderedPageBreak/>
        <w:t>Basic Information</w:t>
      </w:r>
    </w:p>
    <w:p w:rsidR="000835E8" w:rsidRPr="000835E8" w:rsidRDefault="000835E8" w:rsidP="000835E8">
      <w:pPr>
        <w:spacing w:after="0"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val="en-US" w:eastAsia="ru-RU"/>
        </w:rPr>
        <w:t xml:space="preserve">3. Is the institution a legal entity with the necessary registrations, permits and licenses to undertake planned activities? </w:t>
      </w:r>
      <w:r w:rsidRPr="000835E8">
        <w:rPr>
          <w:rFonts w:ascii="Times New Roman" w:eastAsia="Times New Roman" w:hAnsi="Times New Roman" w:cs="Times New Roman"/>
          <w:b/>
          <w:bCs/>
          <w:sz w:val="24"/>
          <w:szCs w:val="24"/>
          <w:lang w:eastAsia="ru-RU"/>
        </w:rPr>
        <w:t>*</w:t>
      </w:r>
      <w:proofErr w:type="spellStart"/>
      <w:r w:rsidRPr="000835E8">
        <w:rPr>
          <w:rFonts w:ascii="Times New Roman" w:eastAsia="Times New Roman" w:hAnsi="Times New Roman" w:cs="Times New Roman"/>
          <w:b/>
          <w:bCs/>
          <w:sz w:val="24"/>
          <w:szCs w:val="24"/>
          <w:lang w:eastAsia="ru-RU"/>
        </w:rPr>
        <w:t>This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question</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is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required</w:t>
      </w:r>
      <w:proofErr w:type="spellEnd"/>
      <w:r w:rsidRPr="000835E8">
        <w:rPr>
          <w:rFonts w:ascii="Times New Roman" w:eastAsia="Times New Roman" w:hAnsi="Times New Roman" w:cs="Times New Roman"/>
          <w:b/>
          <w:bCs/>
          <w:sz w:val="24"/>
          <w:szCs w:val="24"/>
          <w:lang w:eastAsia="ru-RU"/>
        </w:rPr>
        <w:t>.</w:t>
      </w:r>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48" type="#_x0000_t75" style="width:20.25pt;height:18pt" o:ole="">
            <v:imagedata r:id="rId32" o:title=""/>
          </v:shape>
          <w:control r:id="rId49" w:name="DefaultOcxName31" w:shapeid="_x0000_i1148"/>
        </w:object>
      </w:r>
      <w:proofErr w:type="spellStart"/>
      <w:r w:rsidRPr="000835E8">
        <w:rPr>
          <w:rFonts w:ascii="Times New Roman" w:eastAsia="Times New Roman" w:hAnsi="Times New Roman" w:cs="Times New Roman"/>
          <w:sz w:val="24"/>
          <w:szCs w:val="24"/>
          <w:lang w:eastAsia="ru-RU"/>
        </w:rPr>
        <w:t>Yes</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46" type="#_x0000_t75" style="width:20.25pt;height:18pt" o:ole="">
            <v:imagedata r:id="rId28" o:title=""/>
          </v:shape>
          <w:control r:id="rId50" w:name="DefaultOcxName112" w:shapeid="_x0000_i1146"/>
        </w:object>
      </w:r>
      <w:proofErr w:type="spellStart"/>
      <w:r w:rsidRPr="000835E8">
        <w:rPr>
          <w:rFonts w:ascii="Times New Roman" w:eastAsia="Times New Roman" w:hAnsi="Times New Roman" w:cs="Times New Roman"/>
          <w:sz w:val="24"/>
          <w:szCs w:val="24"/>
          <w:lang w:eastAsia="ru-RU"/>
        </w:rPr>
        <w:t>No</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eastAsia="ru-RU"/>
        </w:rPr>
        <w:object w:dxaOrig="1440" w:dyaOrig="1440">
          <v:shape id="_x0000_i1145" type="#_x0000_t75" style="width:20.25pt;height:18pt" o:ole="">
            <v:imagedata r:id="rId28" o:title=""/>
          </v:shape>
          <w:control r:id="rId51" w:name="DefaultOcxName210" w:shapeid="_x0000_i1145"/>
        </w:object>
      </w:r>
      <w:proofErr w:type="spellStart"/>
      <w:r w:rsidRPr="000835E8">
        <w:rPr>
          <w:rFonts w:ascii="Times New Roman" w:eastAsia="Times New Roman" w:hAnsi="Times New Roman" w:cs="Times New Roman"/>
          <w:sz w:val="24"/>
          <w:szCs w:val="24"/>
          <w:lang w:eastAsia="ru-RU"/>
        </w:rPr>
        <w:t>More</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information</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required</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spacing w:after="0" w:line="240" w:lineRule="auto"/>
        <w:rPr>
          <w:rFonts w:ascii="Times New Roman" w:eastAsia="Times New Roman" w:hAnsi="Times New Roman" w:cs="Times New Roman"/>
          <w:sz w:val="24"/>
          <w:szCs w:val="24"/>
          <w:lang w:eastAsia="ru-RU"/>
        </w:rPr>
      </w:pPr>
      <w:r w:rsidRPr="000835E8">
        <w:rPr>
          <w:rFonts w:ascii="Times New Roman" w:eastAsia="Times New Roman" w:hAnsi="Times New Roman" w:cs="Times New Roman"/>
          <w:sz w:val="24"/>
          <w:szCs w:val="24"/>
          <w:lang w:val="en-US" w:eastAsia="ru-RU"/>
        </w:rPr>
        <w:t>To become accredited and receive funding from the GCF, an institution must have a legal right to do the activities that it plans to implement. Individual people cannot receive funding directly from the GCF.</w:t>
      </w:r>
      <w:r w:rsidRPr="000835E8">
        <w:rPr>
          <w:rFonts w:ascii="Times New Roman" w:eastAsia="Times New Roman" w:hAnsi="Times New Roman" w:cs="Times New Roman"/>
          <w:sz w:val="24"/>
          <w:szCs w:val="24"/>
          <w:lang w:val="en-US" w:eastAsia="ru-RU"/>
        </w:rPr>
        <w:br/>
      </w:r>
      <w:r w:rsidRPr="000835E8">
        <w:rPr>
          <w:rFonts w:ascii="Times New Roman" w:eastAsia="Times New Roman" w:hAnsi="Times New Roman" w:cs="Times New Roman"/>
          <w:sz w:val="24"/>
          <w:szCs w:val="24"/>
          <w:lang w:val="en-US" w:eastAsia="ru-RU"/>
        </w:rPr>
        <w:br/>
        <w:t>To learn how to become a legal entity or receive appropriate rights you will need to prove that your entity and projects comply with national legislation in the country (or countries) where you intend to operate.</w:t>
      </w:r>
      <w:r w:rsidRPr="000835E8">
        <w:rPr>
          <w:rFonts w:ascii="Times New Roman" w:eastAsia="Times New Roman" w:hAnsi="Times New Roman" w:cs="Times New Roman"/>
          <w:sz w:val="24"/>
          <w:szCs w:val="24"/>
          <w:lang w:val="en-US" w:eastAsia="ru-RU"/>
        </w:rPr>
        <w:br/>
      </w:r>
      <w:r w:rsidRPr="000835E8">
        <w:rPr>
          <w:rFonts w:ascii="Times New Roman" w:eastAsia="Times New Roman" w:hAnsi="Times New Roman" w:cs="Times New Roman"/>
          <w:sz w:val="24"/>
          <w:szCs w:val="24"/>
          <w:lang w:val="en-US" w:eastAsia="ru-RU"/>
        </w:rPr>
        <w:br/>
        <w:t>The below provides minimum examples of supporting documentation that different types of entities can use to illustrate their legal status.</w:t>
      </w:r>
      <w:r w:rsidRPr="000835E8">
        <w:rPr>
          <w:rFonts w:ascii="Times New Roman" w:eastAsia="Times New Roman" w:hAnsi="Times New Roman" w:cs="Times New Roman"/>
          <w:sz w:val="24"/>
          <w:szCs w:val="24"/>
          <w:lang w:val="en-US" w:eastAsia="ru-RU"/>
        </w:rPr>
        <w:br/>
      </w:r>
      <w:r w:rsidRPr="000835E8">
        <w:rPr>
          <w:rFonts w:ascii="Times New Roman" w:eastAsia="Times New Roman" w:hAnsi="Times New Roman" w:cs="Times New Roman"/>
          <w:sz w:val="24"/>
          <w:szCs w:val="24"/>
          <w:lang w:val="en-US" w:eastAsia="ru-RU"/>
        </w:rPr>
        <w:br/>
      </w:r>
      <w:proofErr w:type="spellStart"/>
      <w:r w:rsidRPr="000835E8">
        <w:rPr>
          <w:rFonts w:ascii="Times New Roman" w:eastAsia="Times New Roman" w:hAnsi="Times New Roman" w:cs="Times New Roman"/>
          <w:b/>
          <w:bCs/>
          <w:sz w:val="24"/>
          <w:szCs w:val="24"/>
          <w:lang w:eastAsia="ru-RU"/>
        </w:rPr>
        <w:t>For</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government</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ministries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departments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divisions</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etc</w:t>
      </w:r>
      <w:proofErr w:type="spellEnd"/>
      <w:r w:rsidRPr="000835E8">
        <w:rPr>
          <w:rFonts w:ascii="Times New Roman" w:eastAsia="Times New Roman" w:hAnsi="Times New Roman" w:cs="Times New Roman"/>
          <w:b/>
          <w:bCs/>
          <w:sz w:val="24"/>
          <w:szCs w:val="24"/>
          <w:lang w:eastAsia="ru-RU"/>
        </w:rPr>
        <w:t>.</w:t>
      </w:r>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Scanned copy or extract of the relevant Act, Decree, or other similar document.</w:t>
      </w:r>
    </w:p>
    <w:p w:rsidR="000835E8" w:rsidRPr="000835E8" w:rsidRDefault="000835E8" w:rsidP="000835E8">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Document outlining powers of the Head of the entity and other key/ relevant authorities</w:t>
      </w:r>
    </w:p>
    <w:p w:rsidR="000835E8" w:rsidRPr="000835E8" w:rsidRDefault="000835E8" w:rsidP="000835E8">
      <w:pPr>
        <w:spacing w:after="0"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b/>
          <w:bCs/>
          <w:sz w:val="24"/>
          <w:szCs w:val="24"/>
          <w:lang w:val="en-US" w:eastAsia="ru-RU"/>
        </w:rPr>
        <w:t>For incorporated/ registered entities, e.g.: private and public sector entities, civil society organizations, etc.</w:t>
      </w:r>
      <w:r w:rsidRPr="000835E8">
        <w:rPr>
          <w:rFonts w:ascii="Times New Roman" w:eastAsia="Times New Roman" w:hAnsi="Times New Roman" w:cs="Times New Roman"/>
          <w:sz w:val="24"/>
          <w:szCs w:val="24"/>
          <w:lang w:val="en-US" w:eastAsia="ru-RU"/>
        </w:rPr>
        <w:t xml:space="preserve"> </w:t>
      </w:r>
    </w:p>
    <w:p w:rsidR="000835E8" w:rsidRPr="000835E8" w:rsidRDefault="000835E8" w:rsidP="000835E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35E8">
        <w:rPr>
          <w:rFonts w:ascii="Times New Roman" w:eastAsia="Times New Roman" w:hAnsi="Times New Roman" w:cs="Times New Roman"/>
          <w:sz w:val="24"/>
          <w:szCs w:val="24"/>
          <w:lang w:eastAsia="ru-RU"/>
        </w:rPr>
        <w:t>Certificate</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of</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Incorporation</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Registration</w:t>
      </w:r>
      <w:proofErr w:type="spellEnd"/>
      <w:r w:rsidRPr="000835E8">
        <w:rPr>
          <w:rFonts w:ascii="Times New Roman" w:eastAsia="Times New Roman" w:hAnsi="Times New Roman" w:cs="Times New Roman"/>
          <w:sz w:val="24"/>
          <w:szCs w:val="24"/>
          <w:lang w:eastAsia="ru-RU"/>
        </w:rPr>
        <w:t>.</w:t>
      </w:r>
    </w:p>
    <w:p w:rsidR="000835E8" w:rsidRPr="000835E8" w:rsidRDefault="000835E8" w:rsidP="000835E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Memorandum and Articles of Association, if applicable (highlight relevant sections).Vision and/or mission statement.</w:t>
      </w:r>
    </w:p>
    <w:p w:rsidR="000835E8" w:rsidRPr="000835E8" w:rsidRDefault="000835E8" w:rsidP="000835E8">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Business permit and license to operate</w:t>
      </w:r>
    </w:p>
    <w:p w:rsidR="000835E8" w:rsidRPr="000835E8" w:rsidRDefault="000835E8" w:rsidP="000835E8">
      <w:pPr>
        <w:spacing w:after="0" w:line="240" w:lineRule="auto"/>
        <w:rPr>
          <w:rFonts w:ascii="Times New Roman" w:eastAsia="Times New Roman" w:hAnsi="Times New Roman" w:cs="Times New Roman"/>
          <w:sz w:val="24"/>
          <w:szCs w:val="24"/>
          <w:lang w:eastAsia="ru-RU"/>
        </w:rPr>
      </w:pPr>
      <w:proofErr w:type="spellStart"/>
      <w:r w:rsidRPr="000835E8">
        <w:rPr>
          <w:rFonts w:ascii="Times New Roman" w:eastAsia="Times New Roman" w:hAnsi="Times New Roman" w:cs="Times New Roman"/>
          <w:b/>
          <w:bCs/>
          <w:sz w:val="24"/>
          <w:szCs w:val="24"/>
          <w:lang w:eastAsia="ru-RU"/>
        </w:rPr>
        <w:t>For</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international</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and</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regional</w:t>
      </w:r>
      <w:proofErr w:type="spellEnd"/>
      <w:r w:rsidRPr="000835E8">
        <w:rPr>
          <w:rFonts w:ascii="Times New Roman" w:eastAsia="Times New Roman" w:hAnsi="Times New Roman" w:cs="Times New Roman"/>
          <w:b/>
          <w:bCs/>
          <w:sz w:val="24"/>
          <w:szCs w:val="24"/>
          <w:lang w:eastAsia="ru-RU"/>
        </w:rPr>
        <w:t xml:space="preserve"> </w:t>
      </w:r>
      <w:proofErr w:type="spellStart"/>
      <w:r w:rsidRPr="000835E8">
        <w:rPr>
          <w:rFonts w:ascii="Times New Roman" w:eastAsia="Times New Roman" w:hAnsi="Times New Roman" w:cs="Times New Roman"/>
          <w:b/>
          <w:bCs/>
          <w:sz w:val="24"/>
          <w:szCs w:val="24"/>
          <w:lang w:eastAsia="ru-RU"/>
        </w:rPr>
        <w:t>entities</w:t>
      </w:r>
      <w:proofErr w:type="spellEnd"/>
      <w:r w:rsidRPr="000835E8">
        <w:rPr>
          <w:rFonts w:ascii="Times New Roman" w:eastAsia="Times New Roman" w:hAnsi="Times New Roman" w:cs="Times New Roman"/>
          <w:sz w:val="24"/>
          <w:szCs w:val="24"/>
          <w:lang w:eastAsia="ru-RU"/>
        </w:rPr>
        <w:t xml:space="preserve"> </w:t>
      </w:r>
    </w:p>
    <w:p w:rsidR="000835E8" w:rsidRPr="000835E8" w:rsidRDefault="000835E8" w:rsidP="000835E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35E8">
        <w:rPr>
          <w:rFonts w:ascii="Times New Roman" w:eastAsia="Times New Roman" w:hAnsi="Times New Roman" w:cs="Times New Roman"/>
          <w:sz w:val="24"/>
          <w:szCs w:val="24"/>
          <w:lang w:eastAsia="ru-RU"/>
        </w:rPr>
        <w:t>Governing</w:t>
      </w:r>
      <w:proofErr w:type="spellEnd"/>
      <w:r w:rsidRPr="000835E8">
        <w:rPr>
          <w:rFonts w:ascii="Times New Roman" w:eastAsia="Times New Roman" w:hAnsi="Times New Roman" w:cs="Times New Roman"/>
          <w:sz w:val="24"/>
          <w:szCs w:val="24"/>
          <w:lang w:eastAsia="ru-RU"/>
        </w:rPr>
        <w:t xml:space="preserve"> </w:t>
      </w:r>
      <w:proofErr w:type="spellStart"/>
      <w:r w:rsidRPr="000835E8">
        <w:rPr>
          <w:rFonts w:ascii="Times New Roman" w:eastAsia="Times New Roman" w:hAnsi="Times New Roman" w:cs="Times New Roman"/>
          <w:sz w:val="24"/>
          <w:szCs w:val="24"/>
          <w:lang w:eastAsia="ru-RU"/>
        </w:rPr>
        <w:t>instrument</w:t>
      </w:r>
      <w:proofErr w:type="spellEnd"/>
      <w:r w:rsidRPr="000835E8">
        <w:rPr>
          <w:rFonts w:ascii="Times New Roman" w:eastAsia="Times New Roman" w:hAnsi="Times New Roman" w:cs="Times New Roman"/>
          <w:sz w:val="24"/>
          <w:szCs w:val="24"/>
          <w:lang w:eastAsia="ru-RU"/>
        </w:rPr>
        <w:t>.</w:t>
      </w:r>
    </w:p>
    <w:p w:rsidR="000835E8" w:rsidRPr="000835E8" w:rsidRDefault="000835E8" w:rsidP="000835E8">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835E8">
        <w:rPr>
          <w:rFonts w:ascii="Times New Roman" w:eastAsia="Times New Roman" w:hAnsi="Times New Roman" w:cs="Times New Roman"/>
          <w:sz w:val="24"/>
          <w:szCs w:val="24"/>
          <w:lang w:val="en-US" w:eastAsia="ru-RU"/>
        </w:rPr>
        <w:t>Agreement to establish the entity.</w:t>
      </w: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8A2B38" w:rsidRPr="008A2B38" w:rsidRDefault="008A2B38" w:rsidP="008A2B38">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8A2B38">
        <w:rPr>
          <w:rFonts w:ascii="Times New Roman" w:eastAsia="Times New Roman" w:hAnsi="Times New Roman" w:cs="Times New Roman"/>
          <w:b/>
          <w:bCs/>
          <w:sz w:val="24"/>
          <w:szCs w:val="24"/>
          <w:lang w:val="en-US" w:eastAsia="ru-RU"/>
        </w:rPr>
        <w:lastRenderedPageBreak/>
        <w:t>Basic Information</w:t>
      </w:r>
    </w:p>
    <w:p w:rsidR="008A2B38" w:rsidRPr="008A2B38" w:rsidRDefault="008A2B38" w:rsidP="008A2B38">
      <w:pPr>
        <w:spacing w:after="0" w:line="240" w:lineRule="auto"/>
        <w:rPr>
          <w:rFonts w:ascii="Times New Roman" w:eastAsia="Times New Roman" w:hAnsi="Times New Roman" w:cs="Times New Roman"/>
          <w:sz w:val="24"/>
          <w:szCs w:val="24"/>
          <w:lang w:eastAsia="ru-RU"/>
        </w:rPr>
      </w:pPr>
      <w:r w:rsidRPr="008A2B38">
        <w:rPr>
          <w:rFonts w:ascii="Times New Roman" w:eastAsia="Times New Roman" w:hAnsi="Times New Roman" w:cs="Times New Roman"/>
          <w:sz w:val="24"/>
          <w:szCs w:val="24"/>
          <w:lang w:val="en-US" w:eastAsia="ru-RU"/>
        </w:rPr>
        <w:t xml:space="preserve">4. If the institution is a regional, national or subnational entity applying for direct access, has it been nominated by the National Designated Authority (NDA) (or will it receive such a nomination before submitting the online application form)? </w:t>
      </w:r>
      <w:r w:rsidRPr="008A2B38">
        <w:rPr>
          <w:rFonts w:ascii="Times New Roman" w:eastAsia="Times New Roman" w:hAnsi="Times New Roman" w:cs="Times New Roman"/>
          <w:b/>
          <w:bCs/>
          <w:sz w:val="24"/>
          <w:szCs w:val="24"/>
          <w:lang w:eastAsia="ru-RU"/>
        </w:rPr>
        <w:t>*</w:t>
      </w:r>
      <w:proofErr w:type="spellStart"/>
      <w:r w:rsidRPr="008A2B38">
        <w:rPr>
          <w:rFonts w:ascii="Times New Roman" w:eastAsia="Times New Roman" w:hAnsi="Times New Roman" w:cs="Times New Roman"/>
          <w:b/>
          <w:bCs/>
          <w:sz w:val="24"/>
          <w:szCs w:val="24"/>
          <w:lang w:eastAsia="ru-RU"/>
        </w:rPr>
        <w:t>This</w:t>
      </w:r>
      <w:proofErr w:type="spellEnd"/>
      <w:r w:rsidRPr="008A2B38">
        <w:rPr>
          <w:rFonts w:ascii="Times New Roman" w:eastAsia="Times New Roman" w:hAnsi="Times New Roman" w:cs="Times New Roman"/>
          <w:b/>
          <w:bCs/>
          <w:sz w:val="24"/>
          <w:szCs w:val="24"/>
          <w:lang w:eastAsia="ru-RU"/>
        </w:rPr>
        <w:t xml:space="preserve"> </w:t>
      </w:r>
      <w:proofErr w:type="spellStart"/>
      <w:r w:rsidRPr="008A2B38">
        <w:rPr>
          <w:rFonts w:ascii="Times New Roman" w:eastAsia="Times New Roman" w:hAnsi="Times New Roman" w:cs="Times New Roman"/>
          <w:b/>
          <w:bCs/>
          <w:sz w:val="24"/>
          <w:szCs w:val="24"/>
          <w:lang w:eastAsia="ru-RU"/>
        </w:rPr>
        <w:t>question</w:t>
      </w:r>
      <w:proofErr w:type="spellEnd"/>
      <w:r w:rsidRPr="008A2B38">
        <w:rPr>
          <w:rFonts w:ascii="Times New Roman" w:eastAsia="Times New Roman" w:hAnsi="Times New Roman" w:cs="Times New Roman"/>
          <w:b/>
          <w:bCs/>
          <w:sz w:val="24"/>
          <w:szCs w:val="24"/>
          <w:lang w:eastAsia="ru-RU"/>
        </w:rPr>
        <w:t xml:space="preserve"> </w:t>
      </w:r>
      <w:proofErr w:type="spellStart"/>
      <w:r w:rsidRPr="008A2B38">
        <w:rPr>
          <w:rFonts w:ascii="Times New Roman" w:eastAsia="Times New Roman" w:hAnsi="Times New Roman" w:cs="Times New Roman"/>
          <w:b/>
          <w:bCs/>
          <w:sz w:val="24"/>
          <w:szCs w:val="24"/>
          <w:lang w:eastAsia="ru-RU"/>
        </w:rPr>
        <w:t>is</w:t>
      </w:r>
      <w:proofErr w:type="spellEnd"/>
      <w:r w:rsidRPr="008A2B38">
        <w:rPr>
          <w:rFonts w:ascii="Times New Roman" w:eastAsia="Times New Roman" w:hAnsi="Times New Roman" w:cs="Times New Roman"/>
          <w:b/>
          <w:bCs/>
          <w:sz w:val="24"/>
          <w:szCs w:val="24"/>
          <w:lang w:eastAsia="ru-RU"/>
        </w:rPr>
        <w:t xml:space="preserve"> </w:t>
      </w:r>
      <w:proofErr w:type="spellStart"/>
      <w:r w:rsidRPr="008A2B38">
        <w:rPr>
          <w:rFonts w:ascii="Times New Roman" w:eastAsia="Times New Roman" w:hAnsi="Times New Roman" w:cs="Times New Roman"/>
          <w:b/>
          <w:bCs/>
          <w:sz w:val="24"/>
          <w:szCs w:val="24"/>
          <w:lang w:eastAsia="ru-RU"/>
        </w:rPr>
        <w:t>required</w:t>
      </w:r>
      <w:proofErr w:type="spellEnd"/>
      <w:r w:rsidRPr="008A2B38">
        <w:rPr>
          <w:rFonts w:ascii="Times New Roman" w:eastAsia="Times New Roman" w:hAnsi="Times New Roman" w:cs="Times New Roman"/>
          <w:b/>
          <w:bCs/>
          <w:sz w:val="24"/>
          <w:szCs w:val="24"/>
          <w:lang w:eastAsia="ru-RU"/>
        </w:rPr>
        <w:t>.</w:t>
      </w:r>
      <w:r w:rsidRPr="008A2B38">
        <w:rPr>
          <w:rFonts w:ascii="Times New Roman" w:eastAsia="Times New Roman" w:hAnsi="Times New Roman" w:cs="Times New Roman"/>
          <w:sz w:val="24"/>
          <w:szCs w:val="24"/>
          <w:lang w:eastAsia="ru-RU"/>
        </w:rPr>
        <w:t xml:space="preserve"> </w:t>
      </w:r>
    </w:p>
    <w:p w:rsidR="008A2B38" w:rsidRPr="008A2B38" w:rsidRDefault="008A2B38" w:rsidP="008A2B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A2B38">
        <w:rPr>
          <w:rFonts w:ascii="Times New Roman" w:eastAsia="Times New Roman" w:hAnsi="Times New Roman" w:cs="Times New Roman"/>
          <w:sz w:val="24"/>
          <w:szCs w:val="24"/>
          <w:lang w:eastAsia="ru-RU"/>
        </w:rPr>
        <w:object w:dxaOrig="1440" w:dyaOrig="1440">
          <v:shape id="_x0000_i1160" type="#_x0000_t75" style="width:20.25pt;height:18pt" o:ole="">
            <v:imagedata r:id="rId28" o:title=""/>
          </v:shape>
          <w:control r:id="rId52" w:name="DefaultOcxName33" w:shapeid="_x0000_i1160"/>
        </w:object>
      </w:r>
      <w:proofErr w:type="spellStart"/>
      <w:r w:rsidRPr="008A2B38">
        <w:rPr>
          <w:rFonts w:ascii="Times New Roman" w:eastAsia="Times New Roman" w:hAnsi="Times New Roman" w:cs="Times New Roman"/>
          <w:sz w:val="24"/>
          <w:szCs w:val="24"/>
          <w:lang w:eastAsia="ru-RU"/>
        </w:rPr>
        <w:t>Yes</w:t>
      </w:r>
      <w:proofErr w:type="spellEnd"/>
      <w:r w:rsidRPr="008A2B38">
        <w:rPr>
          <w:rFonts w:ascii="Times New Roman" w:eastAsia="Times New Roman" w:hAnsi="Times New Roman" w:cs="Times New Roman"/>
          <w:sz w:val="24"/>
          <w:szCs w:val="24"/>
          <w:lang w:eastAsia="ru-RU"/>
        </w:rPr>
        <w:t xml:space="preserve"> </w:t>
      </w:r>
    </w:p>
    <w:p w:rsidR="008A2B38" w:rsidRPr="008A2B38" w:rsidRDefault="008A2B38" w:rsidP="008A2B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A2B38">
        <w:rPr>
          <w:rFonts w:ascii="Times New Roman" w:eastAsia="Times New Roman" w:hAnsi="Times New Roman" w:cs="Times New Roman"/>
          <w:sz w:val="24"/>
          <w:szCs w:val="24"/>
          <w:lang w:eastAsia="ru-RU"/>
        </w:rPr>
        <w:object w:dxaOrig="1440" w:dyaOrig="1440">
          <v:shape id="_x0000_i1159" type="#_x0000_t75" style="width:20.25pt;height:18pt" o:ole="">
            <v:imagedata r:id="rId28" o:title=""/>
          </v:shape>
          <w:control r:id="rId53" w:name="DefaultOcxName113" w:shapeid="_x0000_i1159"/>
        </w:object>
      </w:r>
      <w:proofErr w:type="spellStart"/>
      <w:r w:rsidRPr="008A2B38">
        <w:rPr>
          <w:rFonts w:ascii="Times New Roman" w:eastAsia="Times New Roman" w:hAnsi="Times New Roman" w:cs="Times New Roman"/>
          <w:sz w:val="24"/>
          <w:szCs w:val="24"/>
          <w:lang w:eastAsia="ru-RU"/>
        </w:rPr>
        <w:t>No</w:t>
      </w:r>
      <w:proofErr w:type="spellEnd"/>
      <w:r w:rsidRPr="008A2B38">
        <w:rPr>
          <w:rFonts w:ascii="Times New Roman" w:eastAsia="Times New Roman" w:hAnsi="Times New Roman" w:cs="Times New Roman"/>
          <w:sz w:val="24"/>
          <w:szCs w:val="24"/>
          <w:lang w:eastAsia="ru-RU"/>
        </w:rPr>
        <w:t xml:space="preserve"> </w:t>
      </w:r>
    </w:p>
    <w:p w:rsidR="008A2B38" w:rsidRPr="008A2B38" w:rsidRDefault="008A2B38" w:rsidP="008A2B38">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8A2B38">
        <w:rPr>
          <w:rFonts w:ascii="Times New Roman" w:eastAsia="Times New Roman" w:hAnsi="Times New Roman" w:cs="Times New Roman"/>
          <w:sz w:val="24"/>
          <w:szCs w:val="24"/>
          <w:lang w:eastAsia="ru-RU"/>
        </w:rPr>
        <w:object w:dxaOrig="1440" w:dyaOrig="1440">
          <v:shape id="_x0000_i1158" type="#_x0000_t75" style="width:20.25pt;height:18pt" o:ole="">
            <v:imagedata r:id="rId28" o:title=""/>
          </v:shape>
          <w:control r:id="rId54" w:name="DefaultOcxName211" w:shapeid="_x0000_i1158"/>
        </w:object>
      </w:r>
      <w:r w:rsidRPr="008A2B38">
        <w:rPr>
          <w:rFonts w:ascii="Times New Roman" w:eastAsia="Times New Roman" w:hAnsi="Times New Roman" w:cs="Times New Roman"/>
          <w:sz w:val="24"/>
          <w:szCs w:val="24"/>
          <w:lang w:val="en-US" w:eastAsia="ru-RU"/>
        </w:rPr>
        <w:t xml:space="preserve">No, my institution will apply under the international access modality </w:t>
      </w:r>
    </w:p>
    <w:p w:rsidR="008A2B38" w:rsidRPr="008A2B38" w:rsidRDefault="008A2B38" w:rsidP="008A2B3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A2B38">
        <w:rPr>
          <w:rFonts w:ascii="Times New Roman" w:eastAsia="Times New Roman" w:hAnsi="Times New Roman" w:cs="Times New Roman"/>
          <w:sz w:val="24"/>
          <w:szCs w:val="24"/>
          <w:lang w:eastAsia="ru-RU"/>
        </w:rPr>
        <w:object w:dxaOrig="1440" w:dyaOrig="1440">
          <v:shape id="_x0000_i1157" type="#_x0000_t75" style="width:20.25pt;height:18pt" o:ole="">
            <v:imagedata r:id="rId28" o:title=""/>
          </v:shape>
          <w:control r:id="rId55" w:name="DefaultOcxName32" w:shapeid="_x0000_i1157"/>
        </w:object>
      </w:r>
      <w:proofErr w:type="spellStart"/>
      <w:r w:rsidRPr="008A2B38">
        <w:rPr>
          <w:rFonts w:ascii="Times New Roman" w:eastAsia="Times New Roman" w:hAnsi="Times New Roman" w:cs="Times New Roman"/>
          <w:sz w:val="24"/>
          <w:szCs w:val="24"/>
          <w:lang w:eastAsia="ru-RU"/>
        </w:rPr>
        <w:t>More</w:t>
      </w:r>
      <w:proofErr w:type="spellEnd"/>
      <w:r w:rsidRPr="008A2B38">
        <w:rPr>
          <w:rFonts w:ascii="Times New Roman" w:eastAsia="Times New Roman" w:hAnsi="Times New Roman" w:cs="Times New Roman"/>
          <w:sz w:val="24"/>
          <w:szCs w:val="24"/>
          <w:lang w:eastAsia="ru-RU"/>
        </w:rPr>
        <w:t xml:space="preserve"> </w:t>
      </w:r>
      <w:proofErr w:type="spellStart"/>
      <w:r w:rsidRPr="008A2B38">
        <w:rPr>
          <w:rFonts w:ascii="Times New Roman" w:eastAsia="Times New Roman" w:hAnsi="Times New Roman" w:cs="Times New Roman"/>
          <w:sz w:val="24"/>
          <w:szCs w:val="24"/>
          <w:lang w:eastAsia="ru-RU"/>
        </w:rPr>
        <w:t>information</w:t>
      </w:r>
      <w:proofErr w:type="spellEnd"/>
      <w:r w:rsidRPr="008A2B38">
        <w:rPr>
          <w:rFonts w:ascii="Times New Roman" w:eastAsia="Times New Roman" w:hAnsi="Times New Roman" w:cs="Times New Roman"/>
          <w:sz w:val="24"/>
          <w:szCs w:val="24"/>
          <w:lang w:eastAsia="ru-RU"/>
        </w:rPr>
        <w:t xml:space="preserve"> </w:t>
      </w:r>
      <w:proofErr w:type="spellStart"/>
      <w:r w:rsidRPr="008A2B38">
        <w:rPr>
          <w:rFonts w:ascii="Times New Roman" w:eastAsia="Times New Roman" w:hAnsi="Times New Roman" w:cs="Times New Roman"/>
          <w:sz w:val="24"/>
          <w:szCs w:val="24"/>
          <w:lang w:eastAsia="ru-RU"/>
        </w:rPr>
        <w:t>required</w:t>
      </w:r>
      <w:proofErr w:type="spellEnd"/>
      <w:r w:rsidRPr="008A2B38">
        <w:rPr>
          <w:rFonts w:ascii="Times New Roman" w:eastAsia="Times New Roman" w:hAnsi="Times New Roman" w:cs="Times New Roman"/>
          <w:sz w:val="24"/>
          <w:szCs w:val="24"/>
          <w:lang w:eastAsia="ru-RU"/>
        </w:rPr>
        <w:t xml:space="preserve"> </w:t>
      </w:r>
    </w:p>
    <w:p w:rsidR="008A2B38" w:rsidRPr="008A2B38" w:rsidRDefault="008A2B38" w:rsidP="008A2B38">
      <w:pPr>
        <w:spacing w:after="0" w:line="240" w:lineRule="auto"/>
        <w:rPr>
          <w:rFonts w:ascii="Times New Roman" w:eastAsia="Times New Roman" w:hAnsi="Times New Roman" w:cs="Times New Roman"/>
          <w:sz w:val="24"/>
          <w:szCs w:val="24"/>
          <w:lang w:val="en-US" w:eastAsia="ru-RU"/>
        </w:rPr>
      </w:pPr>
      <w:r w:rsidRPr="008A2B38">
        <w:rPr>
          <w:rFonts w:ascii="Times New Roman" w:eastAsia="Times New Roman" w:hAnsi="Times New Roman" w:cs="Times New Roman"/>
          <w:sz w:val="24"/>
          <w:szCs w:val="24"/>
          <w:lang w:val="en-US" w:eastAsia="ru-RU"/>
        </w:rPr>
        <w:t>Each country hosting activities funded by the GCF must nominate a National Designated Authority (NDA), which coordinates the country’s engagement with the GCF. Regional, national or sub-national institutions that want to be accredited to the GCF through direct access need to receive a nomination letter from the NDA in their country or a country in which they intend to operate before applying for accreditation. </w:t>
      </w:r>
      <w:r w:rsidRPr="008A2B38">
        <w:rPr>
          <w:rFonts w:ascii="Times New Roman" w:eastAsia="Times New Roman" w:hAnsi="Times New Roman" w:cs="Times New Roman"/>
          <w:sz w:val="24"/>
          <w:szCs w:val="24"/>
          <w:lang w:val="en-US" w:eastAsia="ru-RU"/>
        </w:rPr>
        <w:br/>
      </w:r>
      <w:r w:rsidRPr="008A2B38">
        <w:rPr>
          <w:rFonts w:ascii="Times New Roman" w:eastAsia="Times New Roman" w:hAnsi="Times New Roman" w:cs="Times New Roman"/>
          <w:sz w:val="24"/>
          <w:szCs w:val="24"/>
          <w:lang w:val="en-US" w:eastAsia="ru-RU"/>
        </w:rPr>
        <w:br/>
      </w:r>
      <w:hyperlink r:id="rId56" w:tgtFrame="_blank" w:history="1">
        <w:r w:rsidRPr="008A2B38">
          <w:rPr>
            <w:rFonts w:ascii="Times New Roman" w:eastAsia="Times New Roman" w:hAnsi="Times New Roman" w:cs="Times New Roman"/>
            <w:color w:val="0000FF"/>
            <w:sz w:val="24"/>
            <w:szCs w:val="24"/>
            <w:u w:val="single"/>
            <w:lang w:val="en-US" w:eastAsia="ru-RU"/>
          </w:rPr>
          <w:t>A list of the NDA for each country</w:t>
        </w:r>
      </w:hyperlink>
      <w:r w:rsidRPr="008A2B38">
        <w:rPr>
          <w:rFonts w:ascii="Times New Roman" w:eastAsia="Times New Roman" w:hAnsi="Times New Roman" w:cs="Times New Roman"/>
          <w:sz w:val="24"/>
          <w:szCs w:val="24"/>
          <w:lang w:val="en-US" w:eastAsia="ru-RU"/>
        </w:rPr>
        <w:t xml:space="preserve">, as well as the </w:t>
      </w:r>
      <w:hyperlink r:id="rId57" w:tgtFrame="_blank" w:history="1">
        <w:r w:rsidRPr="008A2B38">
          <w:rPr>
            <w:rFonts w:ascii="Times New Roman" w:eastAsia="Times New Roman" w:hAnsi="Times New Roman" w:cs="Times New Roman"/>
            <w:color w:val="0000FF"/>
            <w:sz w:val="24"/>
            <w:szCs w:val="24"/>
            <w:u w:val="single"/>
            <w:lang w:val="en-US" w:eastAsia="ru-RU"/>
          </w:rPr>
          <w:t>template nomination letter</w:t>
        </w:r>
      </w:hyperlink>
      <w:r w:rsidRPr="008A2B38">
        <w:rPr>
          <w:rFonts w:ascii="Times New Roman" w:eastAsia="Times New Roman" w:hAnsi="Times New Roman" w:cs="Times New Roman"/>
          <w:sz w:val="24"/>
          <w:szCs w:val="24"/>
          <w:lang w:val="en-US" w:eastAsia="ru-RU"/>
        </w:rPr>
        <w:t xml:space="preserve"> can be found on the GCF website.</w:t>
      </w:r>
      <w:r w:rsidRPr="008A2B38">
        <w:rPr>
          <w:rFonts w:ascii="Times New Roman" w:eastAsia="Times New Roman" w:hAnsi="Times New Roman" w:cs="Times New Roman"/>
          <w:sz w:val="24"/>
          <w:szCs w:val="24"/>
          <w:lang w:val="en-US" w:eastAsia="ru-RU"/>
        </w:rPr>
        <w:br/>
      </w:r>
      <w:r w:rsidRPr="008A2B38">
        <w:rPr>
          <w:rFonts w:ascii="Times New Roman" w:eastAsia="Times New Roman" w:hAnsi="Times New Roman" w:cs="Times New Roman"/>
          <w:sz w:val="24"/>
          <w:szCs w:val="24"/>
          <w:lang w:val="en-US" w:eastAsia="ru-RU"/>
        </w:rPr>
        <w:br/>
        <w:t xml:space="preserve">International institutions such as United Nations agencies, multilateral development banks, international financial institutions and regional institutions that want to be accredited to the GCF (via international access) do not need a nomination letter from an NDA on the accreditation process. Nevertheless they will need a no-objection by the NDA at the moment they present their project proposals. </w:t>
      </w: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0835E8" w:rsidRDefault="000835E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8A2B38" w:rsidRDefault="008A2B38">
      <w:pPr>
        <w:rPr>
          <w:lang w:val="en-US"/>
        </w:rPr>
      </w:pPr>
    </w:p>
    <w:p w:rsidR="001F45D4" w:rsidRPr="001F45D4" w:rsidRDefault="001F45D4" w:rsidP="001F45D4">
      <w:pPr>
        <w:spacing w:after="120" w:line="240" w:lineRule="auto"/>
        <w:outlineLvl w:val="3"/>
        <w:rPr>
          <w:rFonts w:ascii="Times New Roman" w:eastAsia="Times New Roman" w:hAnsi="Times New Roman" w:cs="Times New Roman"/>
          <w:b/>
          <w:bCs/>
          <w:sz w:val="24"/>
          <w:szCs w:val="24"/>
          <w:lang w:val="en-US" w:eastAsia="ru-RU"/>
        </w:rPr>
      </w:pPr>
      <w:r w:rsidRPr="001F45D4">
        <w:rPr>
          <w:rFonts w:ascii="Times New Roman" w:eastAsia="Times New Roman" w:hAnsi="Times New Roman" w:cs="Times New Roman"/>
          <w:b/>
          <w:bCs/>
          <w:sz w:val="24"/>
          <w:szCs w:val="24"/>
          <w:lang w:val="en-US" w:eastAsia="ru-RU"/>
        </w:rPr>
        <w:lastRenderedPageBreak/>
        <w:t>Basic Information</w:t>
      </w:r>
    </w:p>
    <w:p w:rsidR="001F45D4" w:rsidRPr="001F45D4" w:rsidRDefault="001F45D4" w:rsidP="001F45D4">
      <w:pPr>
        <w:spacing w:after="120" w:line="240" w:lineRule="auto"/>
        <w:rPr>
          <w:rFonts w:ascii="Times New Roman" w:eastAsia="Times New Roman" w:hAnsi="Times New Roman" w:cs="Times New Roman"/>
          <w:sz w:val="24"/>
          <w:szCs w:val="24"/>
          <w:lang w:eastAsia="ru-RU"/>
        </w:rPr>
      </w:pPr>
      <w:r w:rsidRPr="001F45D4">
        <w:rPr>
          <w:rFonts w:ascii="Times New Roman" w:eastAsia="Times New Roman" w:hAnsi="Times New Roman" w:cs="Times New Roman"/>
          <w:sz w:val="24"/>
          <w:szCs w:val="24"/>
          <w:lang w:val="en-US" w:eastAsia="ru-RU"/>
        </w:rPr>
        <w:t xml:space="preserve">5. Does the institution have in place the requisite key financial and administrative capacities? </w:t>
      </w:r>
      <w:r w:rsidRPr="001F45D4">
        <w:rPr>
          <w:rFonts w:ascii="Times New Roman" w:eastAsia="Times New Roman" w:hAnsi="Times New Roman" w:cs="Times New Roman"/>
          <w:b/>
          <w:bCs/>
          <w:sz w:val="24"/>
          <w:szCs w:val="24"/>
          <w:lang w:eastAsia="ru-RU"/>
        </w:rPr>
        <w:t>*</w:t>
      </w:r>
      <w:proofErr w:type="spellStart"/>
      <w:r w:rsidRPr="001F45D4">
        <w:rPr>
          <w:rFonts w:ascii="Times New Roman" w:eastAsia="Times New Roman" w:hAnsi="Times New Roman" w:cs="Times New Roman"/>
          <w:b/>
          <w:bCs/>
          <w:sz w:val="24"/>
          <w:szCs w:val="24"/>
          <w:lang w:eastAsia="ru-RU"/>
        </w:rPr>
        <w:t>This</w:t>
      </w:r>
      <w:proofErr w:type="spellEnd"/>
      <w:r w:rsidRPr="001F45D4">
        <w:rPr>
          <w:rFonts w:ascii="Times New Roman" w:eastAsia="Times New Roman" w:hAnsi="Times New Roman" w:cs="Times New Roman"/>
          <w:b/>
          <w:bCs/>
          <w:sz w:val="24"/>
          <w:szCs w:val="24"/>
          <w:lang w:eastAsia="ru-RU"/>
        </w:rPr>
        <w:t xml:space="preserve"> </w:t>
      </w:r>
      <w:proofErr w:type="spellStart"/>
      <w:r w:rsidRPr="001F45D4">
        <w:rPr>
          <w:rFonts w:ascii="Times New Roman" w:eastAsia="Times New Roman" w:hAnsi="Times New Roman" w:cs="Times New Roman"/>
          <w:b/>
          <w:bCs/>
          <w:sz w:val="24"/>
          <w:szCs w:val="24"/>
          <w:lang w:eastAsia="ru-RU"/>
        </w:rPr>
        <w:t>question</w:t>
      </w:r>
      <w:proofErr w:type="spellEnd"/>
      <w:r w:rsidRPr="001F45D4">
        <w:rPr>
          <w:rFonts w:ascii="Times New Roman" w:eastAsia="Times New Roman" w:hAnsi="Times New Roman" w:cs="Times New Roman"/>
          <w:b/>
          <w:bCs/>
          <w:sz w:val="24"/>
          <w:szCs w:val="24"/>
          <w:lang w:eastAsia="ru-RU"/>
        </w:rPr>
        <w:t xml:space="preserve"> </w:t>
      </w:r>
      <w:proofErr w:type="spellStart"/>
      <w:r w:rsidRPr="001F45D4">
        <w:rPr>
          <w:rFonts w:ascii="Times New Roman" w:eastAsia="Times New Roman" w:hAnsi="Times New Roman" w:cs="Times New Roman"/>
          <w:b/>
          <w:bCs/>
          <w:sz w:val="24"/>
          <w:szCs w:val="24"/>
          <w:lang w:eastAsia="ru-RU"/>
        </w:rPr>
        <w:t>is</w:t>
      </w:r>
      <w:proofErr w:type="spellEnd"/>
      <w:r w:rsidRPr="001F45D4">
        <w:rPr>
          <w:rFonts w:ascii="Times New Roman" w:eastAsia="Times New Roman" w:hAnsi="Times New Roman" w:cs="Times New Roman"/>
          <w:b/>
          <w:bCs/>
          <w:sz w:val="24"/>
          <w:szCs w:val="24"/>
          <w:lang w:eastAsia="ru-RU"/>
        </w:rPr>
        <w:t xml:space="preserve"> </w:t>
      </w:r>
      <w:proofErr w:type="spellStart"/>
      <w:r w:rsidRPr="001F45D4">
        <w:rPr>
          <w:rFonts w:ascii="Times New Roman" w:eastAsia="Times New Roman" w:hAnsi="Times New Roman" w:cs="Times New Roman"/>
          <w:b/>
          <w:bCs/>
          <w:sz w:val="24"/>
          <w:szCs w:val="24"/>
          <w:lang w:eastAsia="ru-RU"/>
        </w:rPr>
        <w:t>required</w:t>
      </w:r>
      <w:proofErr w:type="spellEnd"/>
      <w:r w:rsidRPr="001F45D4">
        <w:rPr>
          <w:rFonts w:ascii="Times New Roman" w:eastAsia="Times New Roman" w:hAnsi="Times New Roman" w:cs="Times New Roman"/>
          <w:b/>
          <w:bCs/>
          <w:sz w:val="24"/>
          <w:szCs w:val="24"/>
          <w:lang w:eastAsia="ru-RU"/>
        </w:rPr>
        <w:t>.</w:t>
      </w:r>
      <w:r w:rsidRPr="001F45D4">
        <w:rPr>
          <w:rFonts w:ascii="Times New Roman" w:eastAsia="Times New Roman" w:hAnsi="Times New Roman" w:cs="Times New Roman"/>
          <w:sz w:val="24"/>
          <w:szCs w:val="24"/>
          <w:lang w:eastAsia="ru-RU"/>
        </w:rPr>
        <w:t xml:space="preserve"> </w:t>
      </w:r>
    </w:p>
    <w:p w:rsidR="001F45D4" w:rsidRPr="001F45D4" w:rsidRDefault="001F45D4" w:rsidP="001F45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F45D4">
        <w:rPr>
          <w:rFonts w:ascii="Times New Roman" w:eastAsia="Times New Roman" w:hAnsi="Times New Roman" w:cs="Times New Roman"/>
          <w:sz w:val="24"/>
          <w:szCs w:val="24"/>
          <w:lang w:eastAsia="ru-RU"/>
        </w:rPr>
        <w:object w:dxaOrig="1440" w:dyaOrig="1440">
          <v:shape id="_x0000_i1170" type="#_x0000_t75" style="width:20.25pt;height:18pt" o:ole="">
            <v:imagedata r:id="rId32" o:title=""/>
          </v:shape>
          <w:control r:id="rId58" w:name="DefaultOcxName34" w:shapeid="_x0000_i1170"/>
        </w:object>
      </w:r>
      <w:proofErr w:type="spellStart"/>
      <w:r w:rsidRPr="001F45D4">
        <w:rPr>
          <w:rFonts w:ascii="Times New Roman" w:eastAsia="Times New Roman" w:hAnsi="Times New Roman" w:cs="Times New Roman"/>
          <w:sz w:val="24"/>
          <w:szCs w:val="24"/>
          <w:lang w:eastAsia="ru-RU"/>
        </w:rPr>
        <w:t>Yes</w:t>
      </w:r>
      <w:proofErr w:type="spellEnd"/>
      <w:r w:rsidRPr="001F45D4">
        <w:rPr>
          <w:rFonts w:ascii="Times New Roman" w:eastAsia="Times New Roman" w:hAnsi="Times New Roman" w:cs="Times New Roman"/>
          <w:sz w:val="24"/>
          <w:szCs w:val="24"/>
          <w:lang w:eastAsia="ru-RU"/>
        </w:rPr>
        <w:t xml:space="preserve"> </w:t>
      </w:r>
    </w:p>
    <w:p w:rsidR="001F45D4" w:rsidRPr="001F45D4" w:rsidRDefault="001F45D4" w:rsidP="001F45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F45D4">
        <w:rPr>
          <w:rFonts w:ascii="Times New Roman" w:eastAsia="Times New Roman" w:hAnsi="Times New Roman" w:cs="Times New Roman"/>
          <w:sz w:val="24"/>
          <w:szCs w:val="24"/>
          <w:lang w:eastAsia="ru-RU"/>
        </w:rPr>
        <w:object w:dxaOrig="1440" w:dyaOrig="1440">
          <v:shape id="_x0000_i1168" type="#_x0000_t75" style="width:20.25pt;height:18pt" o:ole="">
            <v:imagedata r:id="rId28" o:title=""/>
          </v:shape>
          <w:control r:id="rId59" w:name="DefaultOcxName114" w:shapeid="_x0000_i1168"/>
        </w:object>
      </w:r>
      <w:proofErr w:type="spellStart"/>
      <w:r w:rsidRPr="001F45D4">
        <w:rPr>
          <w:rFonts w:ascii="Times New Roman" w:eastAsia="Times New Roman" w:hAnsi="Times New Roman" w:cs="Times New Roman"/>
          <w:sz w:val="24"/>
          <w:szCs w:val="24"/>
          <w:lang w:eastAsia="ru-RU"/>
        </w:rPr>
        <w:t>No</w:t>
      </w:r>
      <w:proofErr w:type="spellEnd"/>
      <w:r w:rsidRPr="001F45D4">
        <w:rPr>
          <w:rFonts w:ascii="Times New Roman" w:eastAsia="Times New Roman" w:hAnsi="Times New Roman" w:cs="Times New Roman"/>
          <w:sz w:val="24"/>
          <w:szCs w:val="24"/>
          <w:lang w:eastAsia="ru-RU"/>
        </w:rPr>
        <w:t xml:space="preserve"> </w:t>
      </w:r>
    </w:p>
    <w:p w:rsidR="001F45D4" w:rsidRPr="001F45D4" w:rsidRDefault="001F45D4" w:rsidP="001F45D4">
      <w:pPr>
        <w:numPr>
          <w:ilvl w:val="0"/>
          <w:numId w:val="12"/>
        </w:numPr>
        <w:spacing w:after="120" w:line="240" w:lineRule="auto"/>
        <w:ind w:left="714" w:hanging="357"/>
        <w:rPr>
          <w:rFonts w:ascii="Times New Roman" w:eastAsia="Times New Roman" w:hAnsi="Times New Roman" w:cs="Times New Roman"/>
          <w:sz w:val="24"/>
          <w:szCs w:val="24"/>
          <w:lang w:eastAsia="ru-RU"/>
        </w:rPr>
      </w:pPr>
      <w:r w:rsidRPr="001F45D4">
        <w:rPr>
          <w:rFonts w:ascii="Times New Roman" w:eastAsia="Times New Roman" w:hAnsi="Times New Roman" w:cs="Times New Roman"/>
          <w:sz w:val="24"/>
          <w:szCs w:val="24"/>
          <w:lang w:eastAsia="ru-RU"/>
        </w:rPr>
        <w:object w:dxaOrig="1440" w:dyaOrig="1440">
          <v:shape id="_x0000_i1167" type="#_x0000_t75" style="width:20.25pt;height:18pt" o:ole="">
            <v:imagedata r:id="rId28" o:title=""/>
          </v:shape>
          <w:control r:id="rId60" w:name="DefaultOcxName212" w:shapeid="_x0000_i1167"/>
        </w:object>
      </w:r>
      <w:proofErr w:type="spellStart"/>
      <w:r w:rsidRPr="001F45D4">
        <w:rPr>
          <w:rFonts w:ascii="Times New Roman" w:eastAsia="Times New Roman" w:hAnsi="Times New Roman" w:cs="Times New Roman"/>
          <w:sz w:val="24"/>
          <w:szCs w:val="24"/>
          <w:lang w:eastAsia="ru-RU"/>
        </w:rPr>
        <w:t>More</w:t>
      </w:r>
      <w:proofErr w:type="spellEnd"/>
      <w:r w:rsidRPr="001F45D4">
        <w:rPr>
          <w:rFonts w:ascii="Times New Roman" w:eastAsia="Times New Roman" w:hAnsi="Times New Roman" w:cs="Times New Roman"/>
          <w:sz w:val="24"/>
          <w:szCs w:val="24"/>
          <w:lang w:eastAsia="ru-RU"/>
        </w:rPr>
        <w:t xml:space="preserve"> </w:t>
      </w:r>
      <w:proofErr w:type="spellStart"/>
      <w:r w:rsidRPr="001F45D4">
        <w:rPr>
          <w:rFonts w:ascii="Times New Roman" w:eastAsia="Times New Roman" w:hAnsi="Times New Roman" w:cs="Times New Roman"/>
          <w:sz w:val="24"/>
          <w:szCs w:val="24"/>
          <w:lang w:eastAsia="ru-RU"/>
        </w:rPr>
        <w:t>information</w:t>
      </w:r>
      <w:proofErr w:type="spellEnd"/>
      <w:r w:rsidRPr="001F45D4">
        <w:rPr>
          <w:rFonts w:ascii="Times New Roman" w:eastAsia="Times New Roman" w:hAnsi="Times New Roman" w:cs="Times New Roman"/>
          <w:sz w:val="24"/>
          <w:szCs w:val="24"/>
          <w:lang w:eastAsia="ru-RU"/>
        </w:rPr>
        <w:t xml:space="preserve"> </w:t>
      </w:r>
      <w:proofErr w:type="spellStart"/>
      <w:r w:rsidRPr="001F45D4">
        <w:rPr>
          <w:rFonts w:ascii="Times New Roman" w:eastAsia="Times New Roman" w:hAnsi="Times New Roman" w:cs="Times New Roman"/>
          <w:sz w:val="24"/>
          <w:szCs w:val="24"/>
          <w:lang w:eastAsia="ru-RU"/>
        </w:rPr>
        <w:t>required</w:t>
      </w:r>
      <w:proofErr w:type="spellEnd"/>
      <w:r w:rsidRPr="001F45D4">
        <w:rPr>
          <w:rFonts w:ascii="Times New Roman" w:eastAsia="Times New Roman" w:hAnsi="Times New Roman" w:cs="Times New Roman"/>
          <w:sz w:val="24"/>
          <w:szCs w:val="24"/>
          <w:lang w:eastAsia="ru-RU"/>
        </w:rPr>
        <w:t xml:space="preserve"> </w:t>
      </w:r>
    </w:p>
    <w:p w:rsidR="001F45D4" w:rsidRDefault="001F45D4" w:rsidP="001F45D4">
      <w:pPr>
        <w:spacing w:after="120"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To become accredited to the GCF, institutions must show that they meet certain fiduciary requirements. These requirements help the GCF understand whether the institution will manage funds effectively. There are basic requirements that all entities must meet, including key administrative and financial management capacities, and transparency and accountability provisions. In addition, specialized requirements exist for those who wish to do certain types of project management, grant programs, and on-lending and/or blending of funds. The requirements are spelled out in</w:t>
      </w:r>
      <w:hyperlink r:id="rId61" w:history="1">
        <w:r w:rsidRPr="001F45D4">
          <w:rPr>
            <w:rFonts w:ascii="Times New Roman" w:eastAsia="Times New Roman" w:hAnsi="Times New Roman" w:cs="Times New Roman"/>
            <w:color w:val="0000FF"/>
            <w:sz w:val="24"/>
            <w:szCs w:val="24"/>
            <w:u w:val="single"/>
            <w:lang w:val="en-US" w:eastAsia="ru-RU"/>
          </w:rPr>
          <w:t xml:space="preserve"> </w:t>
        </w:r>
      </w:hyperlink>
      <w:hyperlink r:id="rId62" w:tgtFrame="_blank" w:history="1">
        <w:r w:rsidRPr="001F45D4">
          <w:rPr>
            <w:rFonts w:ascii="Times New Roman" w:eastAsia="Times New Roman" w:hAnsi="Times New Roman" w:cs="Times New Roman"/>
            <w:color w:val="0000FF"/>
            <w:sz w:val="24"/>
            <w:szCs w:val="24"/>
            <w:u w:val="single"/>
            <w:lang w:val="en-US" w:eastAsia="ru-RU"/>
          </w:rPr>
          <w:t>GCF/B.07/11</w:t>
        </w:r>
      </w:hyperlink>
      <w:r w:rsidRPr="001F45D4">
        <w:rPr>
          <w:rFonts w:ascii="Times New Roman" w:eastAsia="Times New Roman" w:hAnsi="Times New Roman" w:cs="Times New Roman"/>
          <w:sz w:val="24"/>
          <w:szCs w:val="24"/>
          <w:lang w:val="en-US" w:eastAsia="ru-RU"/>
        </w:rPr>
        <w:t xml:space="preserve"> (Annex II).</w:t>
      </w:r>
    </w:p>
    <w:p w:rsidR="001F45D4" w:rsidRPr="001F45D4" w:rsidRDefault="001F45D4" w:rsidP="001F45D4">
      <w:pPr>
        <w:spacing w:after="120"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 xml:space="preserve">In order to meet the basic fiduciary standards, the institution needs to have: </w:t>
      </w:r>
    </w:p>
    <w:p w:rsidR="001F45D4" w:rsidRPr="001F45D4" w:rsidRDefault="001F45D4" w:rsidP="001F45D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 xml:space="preserve">Clearly defined </w:t>
      </w:r>
      <w:r w:rsidRPr="001F45D4">
        <w:rPr>
          <w:rFonts w:ascii="Times New Roman" w:eastAsia="Times New Roman" w:hAnsi="Times New Roman" w:cs="Times New Roman"/>
          <w:b/>
          <w:bCs/>
          <w:sz w:val="24"/>
          <w:szCs w:val="24"/>
          <w:lang w:val="en-US" w:eastAsia="ru-RU"/>
        </w:rPr>
        <w:t>management and administrative capacities</w:t>
      </w:r>
      <w:r w:rsidRPr="001F45D4">
        <w:rPr>
          <w:rFonts w:ascii="Times New Roman" w:eastAsia="Times New Roman" w:hAnsi="Times New Roman" w:cs="Times New Roman"/>
          <w:sz w:val="24"/>
          <w:szCs w:val="24"/>
          <w:lang w:val="en-US" w:eastAsia="ru-RU"/>
        </w:rPr>
        <w:t>;</w:t>
      </w:r>
    </w:p>
    <w:p w:rsidR="001F45D4" w:rsidRPr="001F45D4" w:rsidRDefault="001F45D4" w:rsidP="001F45D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 xml:space="preserve">A </w:t>
      </w:r>
      <w:r w:rsidRPr="001F45D4">
        <w:rPr>
          <w:rFonts w:ascii="Times New Roman" w:eastAsia="Times New Roman" w:hAnsi="Times New Roman" w:cs="Times New Roman"/>
          <w:b/>
          <w:bCs/>
          <w:sz w:val="24"/>
          <w:szCs w:val="24"/>
          <w:lang w:val="en-US" w:eastAsia="ru-RU"/>
        </w:rPr>
        <w:t xml:space="preserve">financial management and accounting system </w:t>
      </w:r>
      <w:r w:rsidRPr="001F45D4">
        <w:rPr>
          <w:rFonts w:ascii="Times New Roman" w:eastAsia="Times New Roman" w:hAnsi="Times New Roman" w:cs="Times New Roman"/>
          <w:sz w:val="24"/>
          <w:szCs w:val="24"/>
          <w:lang w:val="en-US" w:eastAsia="ru-RU"/>
        </w:rPr>
        <w:t>that follows international good practice (including the Generally Accepted Accounting Principles), and a track record of financial statements.    </w:t>
      </w:r>
    </w:p>
    <w:p w:rsidR="001F45D4" w:rsidRPr="001F45D4" w:rsidRDefault="001F45D4" w:rsidP="001F45D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b/>
          <w:bCs/>
          <w:sz w:val="24"/>
          <w:szCs w:val="24"/>
          <w:lang w:val="en-US" w:eastAsia="ru-RU"/>
        </w:rPr>
        <w:t>Procedures in place for internal and external audits,</w:t>
      </w:r>
      <w:r w:rsidRPr="001F45D4">
        <w:rPr>
          <w:rFonts w:ascii="Times New Roman" w:eastAsia="Times New Roman" w:hAnsi="Times New Roman" w:cs="Times New Roman"/>
          <w:sz w:val="24"/>
          <w:szCs w:val="24"/>
          <w:lang w:val="en-US" w:eastAsia="ru-RU"/>
        </w:rPr>
        <w:t xml:space="preserve"> including: A fully functional audit committee (or comparable body); An internal audit function; and An independent external audit firm</w:t>
      </w:r>
    </w:p>
    <w:p w:rsidR="001F45D4" w:rsidRPr="001F45D4" w:rsidRDefault="001F45D4" w:rsidP="001F45D4">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b/>
          <w:bCs/>
          <w:sz w:val="24"/>
          <w:szCs w:val="24"/>
          <w:lang w:val="en-US" w:eastAsia="ru-RU"/>
        </w:rPr>
        <w:t xml:space="preserve">Internal financial controls </w:t>
      </w:r>
      <w:r w:rsidRPr="001F45D4">
        <w:rPr>
          <w:rFonts w:ascii="Times New Roman" w:eastAsia="Times New Roman" w:hAnsi="Times New Roman" w:cs="Times New Roman"/>
          <w:sz w:val="24"/>
          <w:szCs w:val="24"/>
          <w:lang w:val="en-US" w:eastAsia="ru-RU"/>
        </w:rPr>
        <w:t>to ensure that financial risks are properly managed.</w:t>
      </w:r>
    </w:p>
    <w:p w:rsidR="001F45D4" w:rsidRPr="001F45D4" w:rsidRDefault="001F45D4" w:rsidP="001F45D4">
      <w:pPr>
        <w:numPr>
          <w:ilvl w:val="0"/>
          <w:numId w:val="13"/>
        </w:numPr>
        <w:spacing w:after="120" w:line="240" w:lineRule="auto"/>
        <w:ind w:left="714" w:hanging="357"/>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b/>
          <w:bCs/>
          <w:sz w:val="24"/>
          <w:szCs w:val="24"/>
          <w:lang w:val="en-US" w:eastAsia="ru-RU"/>
        </w:rPr>
        <w:t xml:space="preserve">Formal procurement standards, guidelines and systems </w:t>
      </w:r>
      <w:r w:rsidRPr="001F45D4">
        <w:rPr>
          <w:rFonts w:ascii="Times New Roman" w:eastAsia="Times New Roman" w:hAnsi="Times New Roman" w:cs="Times New Roman"/>
          <w:sz w:val="24"/>
          <w:szCs w:val="24"/>
          <w:lang w:val="en-US" w:eastAsia="ru-RU"/>
        </w:rPr>
        <w:t>in place to ensure fair and transparent procurement processes.</w:t>
      </w:r>
    </w:p>
    <w:p w:rsidR="001F45D4" w:rsidRPr="001F45D4" w:rsidRDefault="001F45D4" w:rsidP="001F45D4">
      <w:pPr>
        <w:spacing w:after="120"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The institution will need to provide the GCF with information related to each of the above five categories.</w:t>
      </w:r>
      <w:r w:rsidRPr="001F45D4">
        <w:rPr>
          <w:rFonts w:ascii="Times New Roman" w:eastAsia="Times New Roman" w:hAnsi="Times New Roman" w:cs="Times New Roman"/>
          <w:sz w:val="24"/>
          <w:szCs w:val="24"/>
          <w:lang w:val="en-US" w:eastAsia="ru-RU"/>
        </w:rPr>
        <w:br/>
        <w:t xml:space="preserve">To get a clearer understanding of the criteria that the GCF uses to assess the applicant on these topics see Section IV from 4.1.1 to 4.1.5 in the </w:t>
      </w:r>
      <w:hyperlink r:id="rId63" w:tgtFrame="_blank" w:history="1">
        <w:r w:rsidRPr="001F45D4">
          <w:rPr>
            <w:rFonts w:ascii="Times New Roman" w:eastAsia="Times New Roman" w:hAnsi="Times New Roman" w:cs="Times New Roman"/>
            <w:color w:val="0000FF"/>
            <w:sz w:val="24"/>
            <w:szCs w:val="24"/>
            <w:u w:val="single"/>
            <w:lang w:val="en-US" w:eastAsia="ru-RU"/>
          </w:rPr>
          <w:t xml:space="preserve">Stage I </w:t>
        </w:r>
      </w:hyperlink>
      <w:r w:rsidRPr="001F45D4">
        <w:rPr>
          <w:rFonts w:ascii="Times New Roman" w:eastAsia="Times New Roman" w:hAnsi="Times New Roman" w:cs="Times New Roman"/>
          <w:sz w:val="24"/>
          <w:szCs w:val="24"/>
          <w:lang w:val="en-US" w:eastAsia="ru-RU"/>
        </w:rPr>
        <w:t xml:space="preserve">and </w:t>
      </w:r>
      <w:hyperlink r:id="rId64" w:tgtFrame="_blank" w:history="1">
        <w:r w:rsidRPr="001F45D4">
          <w:rPr>
            <w:rFonts w:ascii="Times New Roman" w:eastAsia="Times New Roman" w:hAnsi="Times New Roman" w:cs="Times New Roman"/>
            <w:color w:val="0000FF"/>
            <w:sz w:val="24"/>
            <w:szCs w:val="24"/>
            <w:u w:val="single"/>
            <w:lang w:val="en-US" w:eastAsia="ru-RU"/>
          </w:rPr>
          <w:t xml:space="preserve">Stage II </w:t>
        </w:r>
      </w:hyperlink>
      <w:r w:rsidRPr="001F45D4">
        <w:rPr>
          <w:rFonts w:ascii="Times New Roman" w:eastAsia="Times New Roman" w:hAnsi="Times New Roman" w:cs="Times New Roman"/>
          <w:sz w:val="24"/>
          <w:szCs w:val="24"/>
          <w:lang w:val="en-US" w:eastAsia="ru-RU"/>
        </w:rPr>
        <w:t xml:space="preserve">checklists. </w:t>
      </w:r>
    </w:p>
    <w:p w:rsidR="001F45D4" w:rsidRPr="001F45D4" w:rsidRDefault="001F45D4" w:rsidP="001F45D4">
      <w:pPr>
        <w:spacing w:after="0"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val="en-US" w:eastAsia="ru-RU"/>
        </w:rPr>
        <w:t xml:space="preserve">The institution has: </w:t>
      </w:r>
      <w:r w:rsidRPr="001F45D4">
        <w:rPr>
          <w:rFonts w:ascii="Times New Roman" w:eastAsia="Times New Roman" w:hAnsi="Times New Roman" w:cs="Times New Roman"/>
          <w:b/>
          <w:bCs/>
          <w:sz w:val="24"/>
          <w:szCs w:val="24"/>
          <w:lang w:val="en-US" w:eastAsia="ru-RU"/>
        </w:rPr>
        <w:t>*</w:t>
      </w:r>
      <w:proofErr w:type="gramStart"/>
      <w:r w:rsidRPr="001F45D4">
        <w:rPr>
          <w:rFonts w:ascii="Times New Roman" w:eastAsia="Times New Roman" w:hAnsi="Times New Roman" w:cs="Times New Roman"/>
          <w:b/>
          <w:bCs/>
          <w:sz w:val="24"/>
          <w:szCs w:val="24"/>
          <w:lang w:val="en-US" w:eastAsia="ru-RU"/>
        </w:rPr>
        <w:t>This</w:t>
      </w:r>
      <w:proofErr w:type="gramEnd"/>
      <w:r w:rsidRPr="001F45D4">
        <w:rPr>
          <w:rFonts w:ascii="Times New Roman" w:eastAsia="Times New Roman" w:hAnsi="Times New Roman" w:cs="Times New Roman"/>
          <w:b/>
          <w:bCs/>
          <w:sz w:val="24"/>
          <w:szCs w:val="24"/>
          <w:lang w:val="en-US" w:eastAsia="ru-RU"/>
        </w:rPr>
        <w:t xml:space="preserve"> question is </w:t>
      </w:r>
      <w:proofErr w:type="spellStart"/>
      <w:r w:rsidRPr="001F45D4">
        <w:rPr>
          <w:rFonts w:ascii="Times New Roman" w:eastAsia="Times New Roman" w:hAnsi="Times New Roman" w:cs="Times New Roman"/>
          <w:b/>
          <w:bCs/>
          <w:sz w:val="24"/>
          <w:szCs w:val="24"/>
          <w:lang w:val="en-US" w:eastAsia="ru-RU"/>
        </w:rPr>
        <w:t>required.</w:t>
      </w:r>
      <w:r w:rsidRPr="001F45D4">
        <w:rPr>
          <w:rFonts w:ascii="Times New Roman" w:eastAsia="Times New Roman" w:hAnsi="Times New Roman" w:cs="Times New Roman"/>
          <w:sz w:val="24"/>
          <w:szCs w:val="24"/>
          <w:lang w:val="en-US" w:eastAsia="ru-RU"/>
        </w:rPr>
        <w:t>Please</w:t>
      </w:r>
      <w:proofErr w:type="spellEnd"/>
      <w:r w:rsidRPr="001F45D4">
        <w:rPr>
          <w:rFonts w:ascii="Times New Roman" w:eastAsia="Times New Roman" w:hAnsi="Times New Roman" w:cs="Times New Roman"/>
          <w:sz w:val="24"/>
          <w:szCs w:val="24"/>
          <w:lang w:val="en-US" w:eastAsia="ru-RU"/>
        </w:rPr>
        <w:t xml:space="preserve"> select all that apply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195" type="#_x0000_t75" style="width:20.25pt;height:18pt" o:ole="">
            <v:imagedata r:id="rId13" o:title=""/>
          </v:shape>
          <w:control r:id="rId65" w:name="DefaultOcxName36" w:shapeid="_x0000_i1195"/>
        </w:object>
      </w:r>
      <w:r w:rsidRPr="001F45D4">
        <w:rPr>
          <w:rFonts w:ascii="Times New Roman" w:eastAsia="Times New Roman" w:hAnsi="Times New Roman" w:cs="Times New Roman"/>
          <w:sz w:val="24"/>
          <w:szCs w:val="24"/>
          <w:lang w:val="en-US" w:eastAsia="ru-RU"/>
        </w:rPr>
        <w:t xml:space="preserve">Internal oversight bodies (e.g. internal audit body, audit committee, oversight authorities etc.) that follow transparent rules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196" type="#_x0000_t75" style="width:20.25pt;height:18pt" o:ole="">
            <v:imagedata r:id="rId13" o:title=""/>
          </v:shape>
          <w:control r:id="rId66" w:name="DefaultOcxName115" w:shapeid="_x0000_i1196"/>
        </w:object>
      </w:r>
      <w:r w:rsidRPr="001F45D4">
        <w:rPr>
          <w:rFonts w:ascii="Times New Roman" w:eastAsia="Times New Roman" w:hAnsi="Times New Roman" w:cs="Times New Roman"/>
          <w:sz w:val="24"/>
          <w:szCs w:val="24"/>
          <w:lang w:val="en-US" w:eastAsia="ru-RU"/>
        </w:rPr>
        <w:t xml:space="preserve">A clear organizational chart that defines key areas of authority and responsibility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197" type="#_x0000_t75" style="width:20.25pt;height:18pt" o:ole="">
            <v:imagedata r:id="rId13" o:title=""/>
          </v:shape>
          <w:control r:id="rId67" w:name="DefaultOcxName213" w:shapeid="_x0000_i1197"/>
        </w:object>
      </w:r>
      <w:r w:rsidRPr="001F45D4">
        <w:rPr>
          <w:rFonts w:ascii="Times New Roman" w:eastAsia="Times New Roman" w:hAnsi="Times New Roman" w:cs="Times New Roman"/>
          <w:sz w:val="24"/>
          <w:szCs w:val="24"/>
          <w:lang w:val="en-US" w:eastAsia="ru-RU"/>
        </w:rPr>
        <w:t xml:space="preserve">A process to set organizational objectives, including metrics for monitoring results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198" type="#_x0000_t75" style="width:20.25pt;height:18pt" o:ole="">
            <v:imagedata r:id="rId13" o:title=""/>
          </v:shape>
          <w:control r:id="rId68" w:name="DefaultOcxName35" w:shapeid="_x0000_i1198"/>
        </w:object>
      </w:r>
      <w:r w:rsidRPr="001F45D4">
        <w:rPr>
          <w:rFonts w:ascii="Times New Roman" w:eastAsia="Times New Roman" w:hAnsi="Times New Roman" w:cs="Times New Roman"/>
          <w:sz w:val="24"/>
          <w:szCs w:val="24"/>
          <w:lang w:val="en-US" w:eastAsia="ru-RU"/>
        </w:rPr>
        <w:t xml:space="preserve">An accounting system that follows recognized accounting standards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199" type="#_x0000_t75" style="width:20.25pt;height:18pt" o:ole="">
            <v:imagedata r:id="rId13" o:title=""/>
          </v:shape>
          <w:control r:id="rId69" w:name="DefaultOcxName41" w:shapeid="_x0000_i1199"/>
        </w:object>
      </w:r>
      <w:r w:rsidRPr="001F45D4">
        <w:rPr>
          <w:rFonts w:ascii="Times New Roman" w:eastAsia="Times New Roman" w:hAnsi="Times New Roman" w:cs="Times New Roman"/>
          <w:sz w:val="24"/>
          <w:szCs w:val="24"/>
          <w:lang w:val="en-US" w:eastAsia="ru-RU"/>
        </w:rPr>
        <w:t xml:space="preserve">An internal audit process that acts in accordance with internationally recognized standards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200" type="#_x0000_t75" style="width:20.25pt;height:18pt" o:ole="">
            <v:imagedata r:id="rId13" o:title=""/>
          </v:shape>
          <w:control r:id="rId70" w:name="DefaultOcxName51" w:shapeid="_x0000_i1200"/>
        </w:object>
      </w:r>
      <w:r w:rsidRPr="001F45D4">
        <w:rPr>
          <w:rFonts w:ascii="Times New Roman" w:eastAsia="Times New Roman" w:hAnsi="Times New Roman" w:cs="Times New Roman"/>
          <w:sz w:val="24"/>
          <w:szCs w:val="24"/>
          <w:lang w:val="en-US" w:eastAsia="ru-RU"/>
        </w:rPr>
        <w:t xml:space="preserve">An external audit firm or organization that reviews financial statements and makes regular recommendations to management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201" type="#_x0000_t75" style="width:20.25pt;height:18pt" o:ole="">
            <v:imagedata r:id="rId13" o:title=""/>
          </v:shape>
          <w:control r:id="rId71" w:name="DefaultOcxName61" w:shapeid="_x0000_i1201"/>
        </w:object>
      </w:r>
      <w:r w:rsidRPr="001F45D4">
        <w:rPr>
          <w:rFonts w:ascii="Times New Roman" w:eastAsia="Times New Roman" w:hAnsi="Times New Roman" w:cs="Times New Roman"/>
          <w:sz w:val="24"/>
          <w:szCs w:val="24"/>
          <w:lang w:val="en-US" w:eastAsia="ru-RU"/>
        </w:rPr>
        <w:t xml:space="preserve">A control framework with clearly defined roles for managers, internal auditors, internal oversight bodies and others </w:t>
      </w:r>
    </w:p>
    <w:p w:rsidR="001F45D4" w:rsidRPr="001F45D4" w:rsidRDefault="001F45D4" w:rsidP="001F45D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1F45D4">
        <w:rPr>
          <w:rFonts w:ascii="Times New Roman" w:eastAsia="Times New Roman" w:hAnsi="Times New Roman" w:cs="Times New Roman"/>
          <w:sz w:val="24"/>
          <w:szCs w:val="24"/>
          <w:lang w:eastAsia="ru-RU"/>
        </w:rPr>
        <w:object w:dxaOrig="1440" w:dyaOrig="1440">
          <v:shape id="_x0000_i1202" type="#_x0000_t75" style="width:20.25pt;height:18pt" o:ole="">
            <v:imagedata r:id="rId13" o:title=""/>
          </v:shape>
          <w:control r:id="rId72" w:name="DefaultOcxName71" w:shapeid="_x0000_i1202"/>
        </w:object>
      </w:r>
      <w:r w:rsidRPr="001F45D4">
        <w:rPr>
          <w:rFonts w:ascii="Times New Roman" w:eastAsia="Times New Roman" w:hAnsi="Times New Roman" w:cs="Times New Roman"/>
          <w:sz w:val="24"/>
          <w:szCs w:val="24"/>
          <w:lang w:val="en-US" w:eastAsia="ru-RU"/>
        </w:rPr>
        <w:t xml:space="preserve">A formal, transparent procurement policy and procedures </w:t>
      </w:r>
    </w:p>
    <w:p w:rsidR="00626050" w:rsidRPr="00626050" w:rsidRDefault="00626050" w:rsidP="00626050">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626050">
        <w:rPr>
          <w:rFonts w:ascii="Times New Roman" w:eastAsia="Times New Roman" w:hAnsi="Times New Roman" w:cs="Times New Roman"/>
          <w:b/>
          <w:bCs/>
          <w:sz w:val="24"/>
          <w:szCs w:val="24"/>
          <w:lang w:val="en-US" w:eastAsia="ru-RU"/>
        </w:rPr>
        <w:lastRenderedPageBreak/>
        <w:t>Basic Information</w:t>
      </w:r>
    </w:p>
    <w:p w:rsidR="00626050" w:rsidRPr="00626050" w:rsidRDefault="00626050" w:rsidP="00626050">
      <w:pPr>
        <w:spacing w:after="0" w:line="240" w:lineRule="auto"/>
        <w:rPr>
          <w:rFonts w:ascii="Times New Roman" w:eastAsia="Times New Roman" w:hAnsi="Times New Roman" w:cs="Times New Roman"/>
          <w:sz w:val="24"/>
          <w:szCs w:val="24"/>
          <w:lang w:eastAsia="ru-RU"/>
        </w:rPr>
      </w:pPr>
      <w:r w:rsidRPr="00626050">
        <w:rPr>
          <w:rFonts w:ascii="Times New Roman" w:eastAsia="Times New Roman" w:hAnsi="Times New Roman" w:cs="Times New Roman"/>
          <w:sz w:val="24"/>
          <w:szCs w:val="24"/>
          <w:lang w:val="en-US" w:eastAsia="ru-RU"/>
        </w:rPr>
        <w:t xml:space="preserve">6. Does the institution have in place effective transparency and accountability policies, procedures, systems and approaches? </w:t>
      </w:r>
      <w:r w:rsidRPr="00626050">
        <w:rPr>
          <w:rFonts w:ascii="Times New Roman" w:eastAsia="Times New Roman" w:hAnsi="Times New Roman" w:cs="Times New Roman"/>
          <w:b/>
          <w:bCs/>
          <w:sz w:val="24"/>
          <w:szCs w:val="24"/>
          <w:lang w:eastAsia="ru-RU"/>
        </w:rPr>
        <w:t>*</w:t>
      </w:r>
      <w:proofErr w:type="spellStart"/>
      <w:r w:rsidRPr="00626050">
        <w:rPr>
          <w:rFonts w:ascii="Times New Roman" w:eastAsia="Times New Roman" w:hAnsi="Times New Roman" w:cs="Times New Roman"/>
          <w:b/>
          <w:bCs/>
          <w:sz w:val="24"/>
          <w:szCs w:val="24"/>
          <w:lang w:eastAsia="ru-RU"/>
        </w:rPr>
        <w:t>This</w:t>
      </w:r>
      <w:proofErr w:type="spellEnd"/>
      <w:r w:rsidRPr="00626050">
        <w:rPr>
          <w:rFonts w:ascii="Times New Roman" w:eastAsia="Times New Roman" w:hAnsi="Times New Roman" w:cs="Times New Roman"/>
          <w:b/>
          <w:bCs/>
          <w:sz w:val="24"/>
          <w:szCs w:val="24"/>
          <w:lang w:eastAsia="ru-RU"/>
        </w:rPr>
        <w:t xml:space="preserve"> </w:t>
      </w:r>
      <w:proofErr w:type="spellStart"/>
      <w:r w:rsidRPr="00626050">
        <w:rPr>
          <w:rFonts w:ascii="Times New Roman" w:eastAsia="Times New Roman" w:hAnsi="Times New Roman" w:cs="Times New Roman"/>
          <w:b/>
          <w:bCs/>
          <w:sz w:val="24"/>
          <w:szCs w:val="24"/>
          <w:lang w:eastAsia="ru-RU"/>
        </w:rPr>
        <w:t>question</w:t>
      </w:r>
      <w:proofErr w:type="spellEnd"/>
      <w:r w:rsidRPr="00626050">
        <w:rPr>
          <w:rFonts w:ascii="Times New Roman" w:eastAsia="Times New Roman" w:hAnsi="Times New Roman" w:cs="Times New Roman"/>
          <w:b/>
          <w:bCs/>
          <w:sz w:val="24"/>
          <w:szCs w:val="24"/>
          <w:lang w:eastAsia="ru-RU"/>
        </w:rPr>
        <w:t xml:space="preserve"> </w:t>
      </w:r>
      <w:proofErr w:type="spellStart"/>
      <w:r w:rsidRPr="00626050">
        <w:rPr>
          <w:rFonts w:ascii="Times New Roman" w:eastAsia="Times New Roman" w:hAnsi="Times New Roman" w:cs="Times New Roman"/>
          <w:b/>
          <w:bCs/>
          <w:sz w:val="24"/>
          <w:szCs w:val="24"/>
          <w:lang w:eastAsia="ru-RU"/>
        </w:rPr>
        <w:t>is</w:t>
      </w:r>
      <w:proofErr w:type="spellEnd"/>
      <w:r w:rsidRPr="00626050">
        <w:rPr>
          <w:rFonts w:ascii="Times New Roman" w:eastAsia="Times New Roman" w:hAnsi="Times New Roman" w:cs="Times New Roman"/>
          <w:b/>
          <w:bCs/>
          <w:sz w:val="24"/>
          <w:szCs w:val="24"/>
          <w:lang w:eastAsia="ru-RU"/>
        </w:rPr>
        <w:t xml:space="preserve"> </w:t>
      </w:r>
      <w:proofErr w:type="spellStart"/>
      <w:r w:rsidRPr="00626050">
        <w:rPr>
          <w:rFonts w:ascii="Times New Roman" w:eastAsia="Times New Roman" w:hAnsi="Times New Roman" w:cs="Times New Roman"/>
          <w:b/>
          <w:bCs/>
          <w:sz w:val="24"/>
          <w:szCs w:val="24"/>
          <w:lang w:eastAsia="ru-RU"/>
        </w:rPr>
        <w:t>required</w:t>
      </w:r>
      <w:proofErr w:type="spellEnd"/>
      <w:r w:rsidRPr="00626050">
        <w:rPr>
          <w:rFonts w:ascii="Times New Roman" w:eastAsia="Times New Roman" w:hAnsi="Times New Roman" w:cs="Times New Roman"/>
          <w:b/>
          <w:bCs/>
          <w:sz w:val="24"/>
          <w:szCs w:val="24"/>
          <w:lang w:eastAsia="ru-RU"/>
        </w:rPr>
        <w:t>.</w:t>
      </w:r>
      <w:r w:rsidRPr="00626050">
        <w:rPr>
          <w:rFonts w:ascii="Times New Roman" w:eastAsia="Times New Roman" w:hAnsi="Times New Roman" w:cs="Times New Roman"/>
          <w:sz w:val="24"/>
          <w:szCs w:val="24"/>
          <w:lang w:eastAsia="ru-RU"/>
        </w:rPr>
        <w:t xml:space="preserve"> </w:t>
      </w:r>
    </w:p>
    <w:p w:rsidR="00626050" w:rsidRPr="00626050" w:rsidRDefault="00626050" w:rsidP="0062605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6050">
        <w:rPr>
          <w:rFonts w:ascii="Times New Roman" w:eastAsia="Times New Roman" w:hAnsi="Times New Roman" w:cs="Times New Roman"/>
          <w:sz w:val="24"/>
          <w:szCs w:val="24"/>
          <w:lang w:eastAsia="ru-RU"/>
        </w:rPr>
        <w:object w:dxaOrig="1440" w:dyaOrig="1440">
          <v:shape id="_x0000_i1212" type="#_x0000_t75" style="width:20.25pt;height:18pt" o:ole="">
            <v:imagedata r:id="rId32" o:title=""/>
          </v:shape>
          <w:control r:id="rId73" w:name="DefaultOcxName37" w:shapeid="_x0000_i1212"/>
        </w:object>
      </w:r>
      <w:proofErr w:type="spellStart"/>
      <w:r w:rsidRPr="00626050">
        <w:rPr>
          <w:rFonts w:ascii="Times New Roman" w:eastAsia="Times New Roman" w:hAnsi="Times New Roman" w:cs="Times New Roman"/>
          <w:sz w:val="24"/>
          <w:szCs w:val="24"/>
          <w:lang w:eastAsia="ru-RU"/>
        </w:rPr>
        <w:t>Yes</w:t>
      </w:r>
      <w:proofErr w:type="spellEnd"/>
      <w:r w:rsidRPr="00626050">
        <w:rPr>
          <w:rFonts w:ascii="Times New Roman" w:eastAsia="Times New Roman" w:hAnsi="Times New Roman" w:cs="Times New Roman"/>
          <w:sz w:val="24"/>
          <w:szCs w:val="24"/>
          <w:lang w:eastAsia="ru-RU"/>
        </w:rPr>
        <w:t xml:space="preserve"> </w:t>
      </w:r>
    </w:p>
    <w:p w:rsidR="00626050" w:rsidRPr="00626050" w:rsidRDefault="00626050" w:rsidP="0062605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6050">
        <w:rPr>
          <w:rFonts w:ascii="Times New Roman" w:eastAsia="Times New Roman" w:hAnsi="Times New Roman" w:cs="Times New Roman"/>
          <w:sz w:val="24"/>
          <w:szCs w:val="24"/>
          <w:lang w:eastAsia="ru-RU"/>
        </w:rPr>
        <w:object w:dxaOrig="1440" w:dyaOrig="1440">
          <v:shape id="_x0000_i1210" type="#_x0000_t75" style="width:20.25pt;height:18pt" o:ole="">
            <v:imagedata r:id="rId28" o:title=""/>
          </v:shape>
          <w:control r:id="rId74" w:name="DefaultOcxName116" w:shapeid="_x0000_i1210"/>
        </w:object>
      </w:r>
      <w:proofErr w:type="spellStart"/>
      <w:r w:rsidRPr="00626050">
        <w:rPr>
          <w:rFonts w:ascii="Times New Roman" w:eastAsia="Times New Roman" w:hAnsi="Times New Roman" w:cs="Times New Roman"/>
          <w:sz w:val="24"/>
          <w:szCs w:val="24"/>
          <w:lang w:eastAsia="ru-RU"/>
        </w:rPr>
        <w:t>No</w:t>
      </w:r>
      <w:proofErr w:type="spellEnd"/>
      <w:r w:rsidRPr="00626050">
        <w:rPr>
          <w:rFonts w:ascii="Times New Roman" w:eastAsia="Times New Roman" w:hAnsi="Times New Roman" w:cs="Times New Roman"/>
          <w:sz w:val="24"/>
          <w:szCs w:val="24"/>
          <w:lang w:eastAsia="ru-RU"/>
        </w:rPr>
        <w:t xml:space="preserve"> </w:t>
      </w:r>
    </w:p>
    <w:p w:rsidR="00626050" w:rsidRPr="00626050" w:rsidRDefault="00626050" w:rsidP="0062605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6050">
        <w:rPr>
          <w:rFonts w:ascii="Times New Roman" w:eastAsia="Times New Roman" w:hAnsi="Times New Roman" w:cs="Times New Roman"/>
          <w:sz w:val="24"/>
          <w:szCs w:val="24"/>
          <w:lang w:eastAsia="ru-RU"/>
        </w:rPr>
        <w:object w:dxaOrig="1440" w:dyaOrig="1440">
          <v:shape id="_x0000_i1209" type="#_x0000_t75" style="width:20.25pt;height:18pt" o:ole="">
            <v:imagedata r:id="rId28" o:title=""/>
          </v:shape>
          <w:control r:id="rId75" w:name="DefaultOcxName214" w:shapeid="_x0000_i1209"/>
        </w:object>
      </w:r>
      <w:proofErr w:type="spellStart"/>
      <w:r w:rsidRPr="00626050">
        <w:rPr>
          <w:rFonts w:ascii="Times New Roman" w:eastAsia="Times New Roman" w:hAnsi="Times New Roman" w:cs="Times New Roman"/>
          <w:sz w:val="24"/>
          <w:szCs w:val="24"/>
          <w:lang w:eastAsia="ru-RU"/>
        </w:rPr>
        <w:t>More</w:t>
      </w:r>
      <w:proofErr w:type="spellEnd"/>
      <w:r w:rsidRPr="00626050">
        <w:rPr>
          <w:rFonts w:ascii="Times New Roman" w:eastAsia="Times New Roman" w:hAnsi="Times New Roman" w:cs="Times New Roman"/>
          <w:sz w:val="24"/>
          <w:szCs w:val="24"/>
          <w:lang w:eastAsia="ru-RU"/>
        </w:rPr>
        <w:t xml:space="preserve"> </w:t>
      </w:r>
      <w:proofErr w:type="spellStart"/>
      <w:r w:rsidRPr="00626050">
        <w:rPr>
          <w:rFonts w:ascii="Times New Roman" w:eastAsia="Times New Roman" w:hAnsi="Times New Roman" w:cs="Times New Roman"/>
          <w:sz w:val="24"/>
          <w:szCs w:val="24"/>
          <w:lang w:eastAsia="ru-RU"/>
        </w:rPr>
        <w:t>information</w:t>
      </w:r>
      <w:proofErr w:type="spellEnd"/>
      <w:r w:rsidRPr="00626050">
        <w:rPr>
          <w:rFonts w:ascii="Times New Roman" w:eastAsia="Times New Roman" w:hAnsi="Times New Roman" w:cs="Times New Roman"/>
          <w:sz w:val="24"/>
          <w:szCs w:val="24"/>
          <w:lang w:eastAsia="ru-RU"/>
        </w:rPr>
        <w:t xml:space="preserve"> </w:t>
      </w:r>
      <w:proofErr w:type="spellStart"/>
      <w:r w:rsidRPr="00626050">
        <w:rPr>
          <w:rFonts w:ascii="Times New Roman" w:eastAsia="Times New Roman" w:hAnsi="Times New Roman" w:cs="Times New Roman"/>
          <w:sz w:val="24"/>
          <w:szCs w:val="24"/>
          <w:lang w:eastAsia="ru-RU"/>
        </w:rPr>
        <w:t>required</w:t>
      </w:r>
      <w:proofErr w:type="spellEnd"/>
      <w:r w:rsidRPr="00626050">
        <w:rPr>
          <w:rFonts w:ascii="Times New Roman" w:eastAsia="Times New Roman" w:hAnsi="Times New Roman" w:cs="Times New Roman"/>
          <w:sz w:val="24"/>
          <w:szCs w:val="24"/>
          <w:lang w:eastAsia="ru-RU"/>
        </w:rPr>
        <w:t xml:space="preserve"> </w:t>
      </w:r>
    </w:p>
    <w:p w:rsidR="00626050" w:rsidRPr="00626050" w:rsidRDefault="00626050" w:rsidP="00626050">
      <w:pPr>
        <w:spacing w:after="0"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sz w:val="24"/>
          <w:szCs w:val="24"/>
          <w:lang w:val="en-US" w:eastAsia="ru-RU"/>
        </w:rPr>
        <w:t xml:space="preserve">To become accredited to the GCF, all institutions must show that they meet certain basic fiduciary requirements including the following transparency and accountability provisions: </w:t>
      </w:r>
    </w:p>
    <w:p w:rsidR="00626050" w:rsidRPr="00626050" w:rsidRDefault="00626050" w:rsidP="00626050">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sz w:val="24"/>
          <w:szCs w:val="24"/>
          <w:lang w:val="en-US" w:eastAsia="ru-RU"/>
        </w:rPr>
        <w:t xml:space="preserve">A </w:t>
      </w:r>
      <w:r w:rsidRPr="00626050">
        <w:rPr>
          <w:rFonts w:ascii="Times New Roman" w:eastAsia="Times New Roman" w:hAnsi="Times New Roman" w:cs="Times New Roman"/>
          <w:b/>
          <w:bCs/>
          <w:sz w:val="24"/>
          <w:szCs w:val="24"/>
          <w:lang w:val="en-US" w:eastAsia="ru-RU"/>
        </w:rPr>
        <w:t>documented code of ethics or a set of clear management policies</w:t>
      </w:r>
      <w:r w:rsidRPr="00626050">
        <w:rPr>
          <w:rFonts w:ascii="Times New Roman" w:eastAsia="Times New Roman" w:hAnsi="Times New Roman" w:cs="Times New Roman"/>
          <w:sz w:val="24"/>
          <w:szCs w:val="24"/>
          <w:lang w:val="en-US" w:eastAsia="ru-RU"/>
        </w:rPr>
        <w:t xml:space="preserve"> that define ethical standards to be upheld by employees and others relevant persons.</w:t>
      </w:r>
    </w:p>
    <w:p w:rsidR="00626050" w:rsidRPr="00626050" w:rsidRDefault="00626050" w:rsidP="00626050">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sz w:val="24"/>
          <w:szCs w:val="24"/>
          <w:lang w:val="en-US" w:eastAsia="ru-RU"/>
        </w:rPr>
        <w:t xml:space="preserve">Policy or documented process for the mandatory </w:t>
      </w:r>
      <w:r w:rsidRPr="00626050">
        <w:rPr>
          <w:rFonts w:ascii="Times New Roman" w:eastAsia="Times New Roman" w:hAnsi="Times New Roman" w:cs="Times New Roman"/>
          <w:b/>
          <w:bCs/>
          <w:sz w:val="24"/>
          <w:szCs w:val="24"/>
          <w:lang w:val="en-US" w:eastAsia="ru-RU"/>
        </w:rPr>
        <w:t>disclosure of conflicts of interest</w:t>
      </w:r>
      <w:r w:rsidRPr="00626050">
        <w:rPr>
          <w:rFonts w:ascii="Times New Roman" w:eastAsia="Times New Roman" w:hAnsi="Times New Roman" w:cs="Times New Roman"/>
          <w:sz w:val="24"/>
          <w:szCs w:val="24"/>
          <w:lang w:val="en-US" w:eastAsia="ru-RU"/>
        </w:rPr>
        <w:t>, and examples of its application.</w:t>
      </w:r>
    </w:p>
    <w:p w:rsidR="00626050" w:rsidRPr="00626050" w:rsidRDefault="00626050" w:rsidP="00626050">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sz w:val="24"/>
          <w:szCs w:val="24"/>
          <w:lang w:val="en-US" w:eastAsia="ru-RU"/>
        </w:rPr>
        <w:t xml:space="preserve">A demonstrated </w:t>
      </w:r>
      <w:r w:rsidRPr="00626050">
        <w:rPr>
          <w:rFonts w:ascii="Times New Roman" w:eastAsia="Times New Roman" w:hAnsi="Times New Roman" w:cs="Times New Roman"/>
          <w:b/>
          <w:bCs/>
          <w:sz w:val="24"/>
          <w:szCs w:val="24"/>
          <w:lang w:val="en-US" w:eastAsia="ru-RU"/>
        </w:rPr>
        <w:t>capacity to prevent fraud, financial mismanagement and other forms of malpractice.</w:t>
      </w:r>
    </w:p>
    <w:p w:rsidR="00626050" w:rsidRPr="00626050" w:rsidRDefault="00626050" w:rsidP="00626050">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626050">
        <w:rPr>
          <w:rFonts w:ascii="Times New Roman" w:eastAsia="Times New Roman" w:hAnsi="Times New Roman" w:cs="Times New Roman"/>
          <w:sz w:val="24"/>
          <w:szCs w:val="24"/>
          <w:lang w:val="en-US" w:eastAsia="ru-RU"/>
        </w:rPr>
        <w:t xml:space="preserve">An </w:t>
      </w:r>
      <w:r w:rsidRPr="00626050">
        <w:rPr>
          <w:rFonts w:ascii="Times New Roman" w:eastAsia="Times New Roman" w:hAnsi="Times New Roman" w:cs="Times New Roman"/>
          <w:b/>
          <w:bCs/>
          <w:sz w:val="24"/>
          <w:szCs w:val="24"/>
          <w:lang w:val="en-US" w:eastAsia="ru-RU"/>
        </w:rPr>
        <w:t>independent investigation function</w:t>
      </w:r>
      <w:proofErr w:type="gramEnd"/>
      <w:r w:rsidRPr="00626050">
        <w:rPr>
          <w:rFonts w:ascii="Times New Roman" w:eastAsia="Times New Roman" w:hAnsi="Times New Roman" w:cs="Times New Roman"/>
          <w:b/>
          <w:bCs/>
          <w:sz w:val="24"/>
          <w:szCs w:val="24"/>
          <w:lang w:val="en-US" w:eastAsia="ru-RU"/>
        </w:rPr>
        <w:t xml:space="preserve"> </w:t>
      </w:r>
      <w:r w:rsidRPr="00626050">
        <w:rPr>
          <w:rFonts w:ascii="Times New Roman" w:eastAsia="Times New Roman" w:hAnsi="Times New Roman" w:cs="Times New Roman"/>
          <w:sz w:val="24"/>
          <w:szCs w:val="24"/>
          <w:lang w:val="en-US" w:eastAsia="ru-RU"/>
        </w:rPr>
        <w:t>for investigating allegations of fraud and corruption.</w:t>
      </w:r>
    </w:p>
    <w:p w:rsidR="00626050" w:rsidRPr="00626050" w:rsidRDefault="00626050" w:rsidP="00626050">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b/>
          <w:bCs/>
          <w:sz w:val="24"/>
          <w:szCs w:val="24"/>
          <w:lang w:val="en-US" w:eastAsia="ru-RU"/>
        </w:rPr>
        <w:t>Anti-money laundering and anti-terrorist financing policies,</w:t>
      </w:r>
      <w:r w:rsidRPr="00626050">
        <w:rPr>
          <w:rFonts w:ascii="Times New Roman" w:eastAsia="Times New Roman" w:hAnsi="Times New Roman" w:cs="Times New Roman"/>
          <w:sz w:val="24"/>
          <w:szCs w:val="24"/>
          <w:lang w:val="en-US" w:eastAsia="ru-RU"/>
        </w:rPr>
        <w:t xml:space="preserve"> including adequate “know your customer” due diligence procedures.</w:t>
      </w:r>
    </w:p>
    <w:p w:rsidR="00626050" w:rsidRPr="00626050" w:rsidRDefault="00626050" w:rsidP="00626050">
      <w:pPr>
        <w:spacing w:after="0" w:line="240" w:lineRule="auto"/>
        <w:rPr>
          <w:rFonts w:ascii="Times New Roman" w:eastAsia="Times New Roman" w:hAnsi="Times New Roman" w:cs="Times New Roman"/>
          <w:sz w:val="24"/>
          <w:szCs w:val="24"/>
          <w:lang w:val="en-US" w:eastAsia="ru-RU"/>
        </w:rPr>
      </w:pPr>
      <w:r w:rsidRPr="00626050">
        <w:rPr>
          <w:rFonts w:ascii="Times New Roman" w:eastAsia="Times New Roman" w:hAnsi="Times New Roman" w:cs="Times New Roman"/>
          <w:sz w:val="24"/>
          <w:szCs w:val="24"/>
          <w:lang w:val="en-US" w:eastAsia="ru-RU"/>
        </w:rPr>
        <w:t xml:space="preserve">Institutions will need to provide documentation to the GCF related to each of the above five categories. The requirements are spelled out in </w:t>
      </w:r>
      <w:hyperlink r:id="rId76" w:tgtFrame="_blank" w:history="1">
        <w:r w:rsidRPr="00626050">
          <w:rPr>
            <w:rFonts w:ascii="Times New Roman" w:eastAsia="Times New Roman" w:hAnsi="Times New Roman" w:cs="Times New Roman"/>
            <w:color w:val="0000FF"/>
            <w:sz w:val="24"/>
            <w:szCs w:val="24"/>
            <w:u w:val="single"/>
            <w:lang w:val="en-US" w:eastAsia="ru-RU"/>
          </w:rPr>
          <w:t>GCF/B.07/11</w:t>
        </w:r>
      </w:hyperlink>
      <w:r w:rsidRPr="00626050">
        <w:rPr>
          <w:rFonts w:ascii="Times New Roman" w:eastAsia="Times New Roman" w:hAnsi="Times New Roman" w:cs="Times New Roman"/>
          <w:sz w:val="24"/>
          <w:szCs w:val="24"/>
          <w:lang w:val="en-US" w:eastAsia="ru-RU"/>
        </w:rPr>
        <w:t xml:space="preserve"> (Annex II).</w:t>
      </w:r>
      <w:r w:rsidRPr="00626050">
        <w:rPr>
          <w:rFonts w:ascii="Times New Roman" w:eastAsia="Times New Roman" w:hAnsi="Times New Roman" w:cs="Times New Roman"/>
          <w:sz w:val="24"/>
          <w:szCs w:val="24"/>
          <w:lang w:val="en-US" w:eastAsia="ru-RU"/>
        </w:rPr>
        <w:br/>
        <w:t xml:space="preserve">To get a clearer understanding of the criteria that the GCF uses to assess the applicant on these topics see Section IV from 4.2.1 to 4.2.5 in the GCF’s </w:t>
      </w:r>
      <w:hyperlink r:id="rId77" w:tgtFrame="_blank" w:history="1">
        <w:r w:rsidRPr="00626050">
          <w:rPr>
            <w:rFonts w:ascii="Times New Roman" w:eastAsia="Times New Roman" w:hAnsi="Times New Roman" w:cs="Times New Roman"/>
            <w:color w:val="0000FF"/>
            <w:sz w:val="24"/>
            <w:szCs w:val="24"/>
            <w:u w:val="single"/>
            <w:lang w:val="en-US" w:eastAsia="ru-RU"/>
          </w:rPr>
          <w:t>Stage I</w:t>
        </w:r>
      </w:hyperlink>
      <w:r w:rsidRPr="00626050">
        <w:rPr>
          <w:rFonts w:ascii="Times New Roman" w:eastAsia="Times New Roman" w:hAnsi="Times New Roman" w:cs="Times New Roman"/>
          <w:sz w:val="24"/>
          <w:szCs w:val="24"/>
          <w:lang w:val="en-US" w:eastAsia="ru-RU"/>
        </w:rPr>
        <w:t xml:space="preserve"> and </w:t>
      </w:r>
      <w:hyperlink r:id="rId78" w:tgtFrame="_blank" w:history="1">
        <w:r w:rsidRPr="00626050">
          <w:rPr>
            <w:rFonts w:ascii="Times New Roman" w:eastAsia="Times New Roman" w:hAnsi="Times New Roman" w:cs="Times New Roman"/>
            <w:color w:val="0000FF"/>
            <w:sz w:val="24"/>
            <w:szCs w:val="24"/>
            <w:u w:val="single"/>
            <w:lang w:val="en-US" w:eastAsia="ru-RU"/>
          </w:rPr>
          <w:t>Stage II</w:t>
        </w:r>
      </w:hyperlink>
      <w:r w:rsidRPr="00626050">
        <w:rPr>
          <w:rFonts w:ascii="Times New Roman" w:eastAsia="Times New Roman" w:hAnsi="Times New Roman" w:cs="Times New Roman"/>
          <w:sz w:val="24"/>
          <w:szCs w:val="24"/>
          <w:lang w:val="en-US" w:eastAsia="ru-RU"/>
        </w:rPr>
        <w:t xml:space="preserve"> checklists. </w:t>
      </w:r>
    </w:p>
    <w:p w:rsidR="0075099B" w:rsidRDefault="0075099B">
      <w:pPr>
        <w:rPr>
          <w:lang w:val="en-US"/>
        </w:rPr>
      </w:pPr>
    </w:p>
    <w:p w:rsidR="00E95440" w:rsidRPr="00E95440" w:rsidRDefault="00E95440" w:rsidP="00E95440">
      <w:pPr>
        <w:spacing w:after="0"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val="en-US" w:eastAsia="ru-RU"/>
        </w:rPr>
        <w:t xml:space="preserve">The institution has: </w:t>
      </w:r>
      <w:r w:rsidRPr="00E95440">
        <w:rPr>
          <w:rFonts w:ascii="Times New Roman" w:eastAsia="Times New Roman" w:hAnsi="Times New Roman" w:cs="Times New Roman"/>
          <w:b/>
          <w:bCs/>
          <w:sz w:val="24"/>
          <w:szCs w:val="24"/>
          <w:lang w:val="en-US" w:eastAsia="ru-RU"/>
        </w:rPr>
        <w:t>*</w:t>
      </w:r>
      <w:proofErr w:type="gramStart"/>
      <w:r w:rsidRPr="00E95440">
        <w:rPr>
          <w:rFonts w:ascii="Times New Roman" w:eastAsia="Times New Roman" w:hAnsi="Times New Roman" w:cs="Times New Roman"/>
          <w:b/>
          <w:bCs/>
          <w:sz w:val="24"/>
          <w:szCs w:val="24"/>
          <w:lang w:val="en-US" w:eastAsia="ru-RU"/>
        </w:rPr>
        <w:t>This</w:t>
      </w:r>
      <w:proofErr w:type="gramEnd"/>
      <w:r w:rsidRPr="00E95440">
        <w:rPr>
          <w:rFonts w:ascii="Times New Roman" w:eastAsia="Times New Roman" w:hAnsi="Times New Roman" w:cs="Times New Roman"/>
          <w:b/>
          <w:bCs/>
          <w:sz w:val="24"/>
          <w:szCs w:val="24"/>
          <w:lang w:val="en-US" w:eastAsia="ru-RU"/>
        </w:rPr>
        <w:t xml:space="preserve"> question is required.</w:t>
      </w:r>
      <w:r w:rsidR="000D26B2">
        <w:rPr>
          <w:rFonts w:ascii="Times New Roman" w:eastAsia="Times New Roman" w:hAnsi="Times New Roman" w:cs="Times New Roman"/>
          <w:b/>
          <w:bCs/>
          <w:sz w:val="24"/>
          <w:szCs w:val="24"/>
          <w:lang w:val="en-US" w:eastAsia="ru-RU"/>
        </w:rPr>
        <w:t xml:space="preserve"> </w:t>
      </w:r>
      <w:bookmarkStart w:id="0" w:name="_GoBack"/>
      <w:bookmarkEnd w:id="0"/>
      <w:r w:rsidRPr="00E95440">
        <w:rPr>
          <w:rFonts w:ascii="Times New Roman" w:eastAsia="Times New Roman" w:hAnsi="Times New Roman" w:cs="Times New Roman"/>
          <w:sz w:val="24"/>
          <w:szCs w:val="24"/>
          <w:lang w:val="en-US" w:eastAsia="ru-RU"/>
        </w:rPr>
        <w:t xml:space="preserve">Please select all that apply </w:t>
      </w:r>
    </w:p>
    <w:p w:rsidR="00E95440" w:rsidRPr="00E95440" w:rsidRDefault="00E95440" w:rsidP="00E95440">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eastAsia="ru-RU"/>
        </w:rPr>
        <w:object w:dxaOrig="1440" w:dyaOrig="1440">
          <v:shape id="_x0000_i1228" type="#_x0000_t75" style="width:20.25pt;height:18pt" o:ole="">
            <v:imagedata r:id="rId13" o:title=""/>
          </v:shape>
          <w:control r:id="rId79" w:name="DefaultOcxName39" w:shapeid="_x0000_i1228"/>
        </w:object>
      </w:r>
      <w:r w:rsidRPr="00E95440">
        <w:rPr>
          <w:rFonts w:ascii="Times New Roman" w:eastAsia="Times New Roman" w:hAnsi="Times New Roman" w:cs="Times New Roman"/>
          <w:sz w:val="24"/>
          <w:szCs w:val="24"/>
          <w:lang w:val="en-US" w:eastAsia="ru-RU"/>
        </w:rPr>
        <w:t xml:space="preserve">A documented code of ethics </w:t>
      </w:r>
    </w:p>
    <w:p w:rsidR="00E95440" w:rsidRPr="00E95440" w:rsidRDefault="00E95440" w:rsidP="00E95440">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eastAsia="ru-RU"/>
        </w:rPr>
        <w:object w:dxaOrig="1440" w:dyaOrig="1440">
          <v:shape id="_x0000_i1229" type="#_x0000_t75" style="width:20.25pt;height:18pt" o:ole="">
            <v:imagedata r:id="rId13" o:title=""/>
          </v:shape>
          <w:control r:id="rId80" w:name="DefaultOcxName117" w:shapeid="_x0000_i1229"/>
        </w:object>
      </w:r>
      <w:r w:rsidRPr="00E95440">
        <w:rPr>
          <w:rFonts w:ascii="Times New Roman" w:eastAsia="Times New Roman" w:hAnsi="Times New Roman" w:cs="Times New Roman"/>
          <w:sz w:val="24"/>
          <w:szCs w:val="24"/>
          <w:lang w:val="en-US" w:eastAsia="ru-RU"/>
        </w:rPr>
        <w:t xml:space="preserve">A policy on the disclosure of conflicts of interest </w:t>
      </w:r>
    </w:p>
    <w:p w:rsidR="00E95440" w:rsidRPr="00E95440" w:rsidRDefault="00E95440" w:rsidP="00E95440">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eastAsia="ru-RU"/>
        </w:rPr>
        <w:object w:dxaOrig="1440" w:dyaOrig="1440">
          <v:shape id="_x0000_i1230" type="#_x0000_t75" style="width:20.25pt;height:18pt" o:ole="">
            <v:imagedata r:id="rId13" o:title=""/>
          </v:shape>
          <w:control r:id="rId81" w:name="DefaultOcxName215" w:shapeid="_x0000_i1230"/>
        </w:object>
      </w:r>
      <w:r w:rsidRPr="00E95440">
        <w:rPr>
          <w:rFonts w:ascii="Times New Roman" w:eastAsia="Times New Roman" w:hAnsi="Times New Roman" w:cs="Times New Roman"/>
          <w:sz w:val="24"/>
          <w:szCs w:val="24"/>
          <w:lang w:val="en-US" w:eastAsia="ru-RU"/>
        </w:rPr>
        <w:t xml:space="preserve">A policy of zero tolerance for fraud, financial mismanagement and other forms of malpractice and systems for enforcing that policy </w:t>
      </w:r>
    </w:p>
    <w:p w:rsidR="00E95440" w:rsidRPr="00E95440" w:rsidRDefault="00E95440" w:rsidP="00E95440">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eastAsia="ru-RU"/>
        </w:rPr>
        <w:object w:dxaOrig="1440" w:dyaOrig="1440">
          <v:shape id="_x0000_i1231" type="#_x0000_t75" style="width:20.25pt;height:18pt" o:ole="">
            <v:imagedata r:id="rId13" o:title=""/>
          </v:shape>
          <w:control r:id="rId82" w:name="DefaultOcxName38" w:shapeid="_x0000_i1231"/>
        </w:object>
      </w:r>
      <w:r w:rsidRPr="00E95440">
        <w:rPr>
          <w:rFonts w:ascii="Times New Roman" w:eastAsia="Times New Roman" w:hAnsi="Times New Roman" w:cs="Times New Roman"/>
          <w:sz w:val="24"/>
          <w:szCs w:val="24"/>
          <w:lang w:val="en-US" w:eastAsia="ru-RU"/>
        </w:rPr>
        <w:t xml:space="preserve">An investigation function focused on ensuring adherence to the code of ethics, rules for financial management etc. </w:t>
      </w:r>
    </w:p>
    <w:p w:rsidR="00E95440" w:rsidRPr="00E95440" w:rsidRDefault="00E95440" w:rsidP="00E95440">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E95440">
        <w:rPr>
          <w:rFonts w:ascii="Times New Roman" w:eastAsia="Times New Roman" w:hAnsi="Times New Roman" w:cs="Times New Roman"/>
          <w:sz w:val="24"/>
          <w:szCs w:val="24"/>
          <w:lang w:eastAsia="ru-RU"/>
        </w:rPr>
        <w:object w:dxaOrig="1440" w:dyaOrig="1440">
          <v:shape id="_x0000_i1232" type="#_x0000_t75" style="width:20.25pt;height:18pt" o:ole="">
            <v:imagedata r:id="rId13" o:title=""/>
          </v:shape>
          <w:control r:id="rId83" w:name="DefaultOcxName42" w:shapeid="_x0000_i1232"/>
        </w:object>
      </w:r>
      <w:r w:rsidRPr="00E95440">
        <w:rPr>
          <w:rFonts w:ascii="Times New Roman" w:eastAsia="Times New Roman" w:hAnsi="Times New Roman" w:cs="Times New Roman"/>
          <w:sz w:val="24"/>
          <w:szCs w:val="24"/>
          <w:lang w:val="en-US" w:eastAsia="ru-RU"/>
        </w:rPr>
        <w:t xml:space="preserve">A policy against money laundering and the financing of terrorism </w:t>
      </w:r>
    </w:p>
    <w:p w:rsidR="001F45D4" w:rsidRDefault="001F45D4">
      <w:pPr>
        <w:rPr>
          <w:lang w:val="en-US"/>
        </w:rPr>
      </w:pPr>
    </w:p>
    <w:p w:rsidR="001F45D4" w:rsidRDefault="001F45D4">
      <w:pPr>
        <w:rPr>
          <w:lang w:val="en-US"/>
        </w:rPr>
      </w:pPr>
    </w:p>
    <w:p w:rsidR="0075099B" w:rsidRDefault="0075099B">
      <w:pPr>
        <w:rPr>
          <w:lang w:val="en-US"/>
        </w:rPr>
      </w:pPr>
    </w:p>
    <w:p w:rsidR="0075099B" w:rsidRDefault="0075099B">
      <w:pPr>
        <w:rPr>
          <w:lang w:val="en-US"/>
        </w:rPr>
      </w:pPr>
    </w:p>
    <w:p w:rsidR="009E78AD" w:rsidRDefault="009E78AD">
      <w:pPr>
        <w:rPr>
          <w:lang w:val="en-US"/>
        </w:rPr>
      </w:pPr>
    </w:p>
    <w:p w:rsidR="00D248F2" w:rsidRPr="00D248F2" w:rsidRDefault="00D248F2" w:rsidP="00D248F2">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D248F2">
        <w:rPr>
          <w:rFonts w:ascii="Times New Roman" w:eastAsia="Times New Roman" w:hAnsi="Times New Roman" w:cs="Times New Roman"/>
          <w:b/>
          <w:bCs/>
          <w:sz w:val="24"/>
          <w:szCs w:val="24"/>
          <w:lang w:val="en-US" w:eastAsia="ru-RU"/>
        </w:rPr>
        <w:lastRenderedPageBreak/>
        <w:t>Basic Information</w:t>
      </w:r>
    </w:p>
    <w:p w:rsidR="00D248F2" w:rsidRPr="00D248F2" w:rsidRDefault="00D248F2" w:rsidP="00D248F2">
      <w:pPr>
        <w:spacing w:after="0" w:line="240" w:lineRule="auto"/>
        <w:rPr>
          <w:rFonts w:ascii="Times New Roman" w:eastAsia="Times New Roman" w:hAnsi="Times New Roman" w:cs="Times New Roman"/>
          <w:sz w:val="24"/>
          <w:szCs w:val="24"/>
          <w:lang w:eastAsia="ru-RU"/>
        </w:rPr>
      </w:pPr>
      <w:r w:rsidRPr="00D248F2">
        <w:rPr>
          <w:rFonts w:ascii="Times New Roman" w:eastAsia="Times New Roman" w:hAnsi="Times New Roman" w:cs="Times New Roman"/>
          <w:sz w:val="24"/>
          <w:szCs w:val="24"/>
          <w:lang w:val="en-US" w:eastAsia="ru-RU"/>
        </w:rPr>
        <w:t xml:space="preserve">7. What size projects or activities has the entity undertaken in the past? </w:t>
      </w:r>
      <w:r w:rsidRPr="00D248F2">
        <w:rPr>
          <w:rFonts w:ascii="Times New Roman" w:eastAsia="Times New Roman" w:hAnsi="Times New Roman" w:cs="Times New Roman"/>
          <w:b/>
          <w:bCs/>
          <w:sz w:val="24"/>
          <w:szCs w:val="24"/>
          <w:lang w:eastAsia="ru-RU"/>
        </w:rPr>
        <w:t>*</w:t>
      </w:r>
      <w:proofErr w:type="spellStart"/>
      <w:r w:rsidRPr="00D248F2">
        <w:rPr>
          <w:rFonts w:ascii="Times New Roman" w:eastAsia="Times New Roman" w:hAnsi="Times New Roman" w:cs="Times New Roman"/>
          <w:b/>
          <w:bCs/>
          <w:sz w:val="24"/>
          <w:szCs w:val="24"/>
          <w:lang w:eastAsia="ru-RU"/>
        </w:rPr>
        <w:t>This</w:t>
      </w:r>
      <w:proofErr w:type="spellEnd"/>
      <w:r w:rsidRPr="00D248F2">
        <w:rPr>
          <w:rFonts w:ascii="Times New Roman" w:eastAsia="Times New Roman" w:hAnsi="Times New Roman" w:cs="Times New Roman"/>
          <w:b/>
          <w:bCs/>
          <w:sz w:val="24"/>
          <w:szCs w:val="24"/>
          <w:lang w:eastAsia="ru-RU"/>
        </w:rPr>
        <w:t xml:space="preserve"> </w:t>
      </w:r>
      <w:proofErr w:type="spellStart"/>
      <w:r w:rsidRPr="00D248F2">
        <w:rPr>
          <w:rFonts w:ascii="Times New Roman" w:eastAsia="Times New Roman" w:hAnsi="Times New Roman" w:cs="Times New Roman"/>
          <w:b/>
          <w:bCs/>
          <w:sz w:val="24"/>
          <w:szCs w:val="24"/>
          <w:lang w:eastAsia="ru-RU"/>
        </w:rPr>
        <w:t>question</w:t>
      </w:r>
      <w:proofErr w:type="spellEnd"/>
      <w:r w:rsidRPr="00D248F2">
        <w:rPr>
          <w:rFonts w:ascii="Times New Roman" w:eastAsia="Times New Roman" w:hAnsi="Times New Roman" w:cs="Times New Roman"/>
          <w:b/>
          <w:bCs/>
          <w:sz w:val="24"/>
          <w:szCs w:val="24"/>
          <w:lang w:eastAsia="ru-RU"/>
        </w:rPr>
        <w:t xml:space="preserve"> </w:t>
      </w:r>
      <w:proofErr w:type="spellStart"/>
      <w:r w:rsidRPr="00D248F2">
        <w:rPr>
          <w:rFonts w:ascii="Times New Roman" w:eastAsia="Times New Roman" w:hAnsi="Times New Roman" w:cs="Times New Roman"/>
          <w:b/>
          <w:bCs/>
          <w:sz w:val="24"/>
          <w:szCs w:val="24"/>
          <w:lang w:eastAsia="ru-RU"/>
        </w:rPr>
        <w:t>is</w:t>
      </w:r>
      <w:proofErr w:type="spellEnd"/>
      <w:r w:rsidRPr="00D248F2">
        <w:rPr>
          <w:rFonts w:ascii="Times New Roman" w:eastAsia="Times New Roman" w:hAnsi="Times New Roman" w:cs="Times New Roman"/>
          <w:b/>
          <w:bCs/>
          <w:sz w:val="24"/>
          <w:szCs w:val="24"/>
          <w:lang w:eastAsia="ru-RU"/>
        </w:rPr>
        <w:t xml:space="preserve"> </w:t>
      </w:r>
      <w:proofErr w:type="spellStart"/>
      <w:r w:rsidRPr="00D248F2">
        <w:rPr>
          <w:rFonts w:ascii="Times New Roman" w:eastAsia="Times New Roman" w:hAnsi="Times New Roman" w:cs="Times New Roman"/>
          <w:b/>
          <w:bCs/>
          <w:sz w:val="24"/>
          <w:szCs w:val="24"/>
          <w:lang w:eastAsia="ru-RU"/>
        </w:rPr>
        <w:t>required.</w:t>
      </w:r>
      <w:r w:rsidRPr="00D248F2">
        <w:rPr>
          <w:rFonts w:ascii="Times New Roman" w:eastAsia="Times New Roman" w:hAnsi="Times New Roman" w:cs="Times New Roman"/>
          <w:sz w:val="24"/>
          <w:szCs w:val="24"/>
          <w:lang w:eastAsia="ru-RU"/>
        </w:rPr>
        <w:t>At</w:t>
      </w:r>
      <w:proofErr w:type="spellEnd"/>
      <w:r w:rsidRPr="00D248F2">
        <w:rPr>
          <w:rFonts w:ascii="Times New Roman" w:eastAsia="Times New Roman" w:hAnsi="Times New Roman" w:cs="Times New Roman"/>
          <w:sz w:val="24"/>
          <w:szCs w:val="24"/>
          <w:lang w:eastAsia="ru-RU"/>
        </w:rPr>
        <w:t xml:space="preserve"> </w:t>
      </w:r>
      <w:proofErr w:type="spellStart"/>
      <w:r w:rsidRPr="00D248F2">
        <w:rPr>
          <w:rFonts w:ascii="Times New Roman" w:eastAsia="Times New Roman" w:hAnsi="Times New Roman" w:cs="Times New Roman"/>
          <w:sz w:val="24"/>
          <w:szCs w:val="24"/>
          <w:lang w:eastAsia="ru-RU"/>
        </w:rPr>
        <w:t>least</w:t>
      </w:r>
      <w:proofErr w:type="spellEnd"/>
      <w:r w:rsidRPr="00D248F2">
        <w:rPr>
          <w:rFonts w:ascii="Times New Roman" w:eastAsia="Times New Roman" w:hAnsi="Times New Roman" w:cs="Times New Roman"/>
          <w:sz w:val="24"/>
          <w:szCs w:val="24"/>
          <w:lang w:eastAsia="ru-RU"/>
        </w:rPr>
        <w:t xml:space="preserve"> 3 </w:t>
      </w:r>
      <w:proofErr w:type="spellStart"/>
      <w:r w:rsidRPr="00D248F2">
        <w:rPr>
          <w:rFonts w:ascii="Times New Roman" w:eastAsia="Times New Roman" w:hAnsi="Times New Roman" w:cs="Times New Roman"/>
          <w:sz w:val="24"/>
          <w:szCs w:val="24"/>
          <w:lang w:eastAsia="ru-RU"/>
        </w:rPr>
        <w:t>projects</w:t>
      </w:r>
      <w:proofErr w:type="spellEnd"/>
      <w:r w:rsidRPr="00D248F2">
        <w:rPr>
          <w:rFonts w:ascii="Times New Roman" w:eastAsia="Times New Roman" w:hAnsi="Times New Roman" w:cs="Times New Roman"/>
          <w:sz w:val="24"/>
          <w:szCs w:val="24"/>
          <w:lang w:eastAsia="ru-RU"/>
        </w:rPr>
        <w:t xml:space="preserve"> </w:t>
      </w:r>
    </w:p>
    <w:p w:rsidR="00D248F2" w:rsidRPr="00D248F2" w:rsidRDefault="00D248F2" w:rsidP="00D248F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248F2">
        <w:rPr>
          <w:rFonts w:ascii="Times New Roman" w:eastAsia="Times New Roman" w:hAnsi="Times New Roman" w:cs="Times New Roman"/>
          <w:sz w:val="24"/>
          <w:szCs w:val="24"/>
          <w:lang w:eastAsia="ru-RU"/>
        </w:rPr>
        <w:object w:dxaOrig="1440" w:dyaOrig="1440">
          <v:shape id="_x0000_i1245" type="#_x0000_t75" style="width:20.25pt;height:18pt" o:ole="">
            <v:imagedata r:id="rId13" o:title=""/>
          </v:shape>
          <w:control r:id="rId84" w:name="DefaultOcxName40" w:shapeid="_x0000_i1245"/>
        </w:object>
      </w:r>
      <w:proofErr w:type="spellStart"/>
      <w:r w:rsidRPr="00D248F2">
        <w:rPr>
          <w:rFonts w:ascii="Times New Roman" w:eastAsia="Times New Roman" w:hAnsi="Times New Roman" w:cs="Times New Roman"/>
          <w:sz w:val="24"/>
          <w:szCs w:val="24"/>
          <w:lang w:eastAsia="ru-RU"/>
        </w:rPr>
        <w:t>Micro</w:t>
      </w:r>
      <w:proofErr w:type="spellEnd"/>
      <w:r w:rsidRPr="00D248F2">
        <w:rPr>
          <w:rFonts w:ascii="Times New Roman" w:eastAsia="Times New Roman" w:hAnsi="Times New Roman" w:cs="Times New Roman"/>
          <w:sz w:val="24"/>
          <w:szCs w:val="24"/>
          <w:lang w:eastAsia="ru-RU"/>
        </w:rPr>
        <w:t xml:space="preserve"> (USD &lt;10 </w:t>
      </w:r>
      <w:proofErr w:type="spellStart"/>
      <w:r w:rsidRPr="00D248F2">
        <w:rPr>
          <w:rFonts w:ascii="Times New Roman" w:eastAsia="Times New Roman" w:hAnsi="Times New Roman" w:cs="Times New Roman"/>
          <w:sz w:val="24"/>
          <w:szCs w:val="24"/>
          <w:lang w:eastAsia="ru-RU"/>
        </w:rPr>
        <w:t>million</w:t>
      </w:r>
      <w:proofErr w:type="spellEnd"/>
      <w:r w:rsidRPr="00D248F2">
        <w:rPr>
          <w:rFonts w:ascii="Times New Roman" w:eastAsia="Times New Roman" w:hAnsi="Times New Roman" w:cs="Times New Roman"/>
          <w:sz w:val="24"/>
          <w:szCs w:val="24"/>
          <w:lang w:eastAsia="ru-RU"/>
        </w:rPr>
        <w:t xml:space="preserve">) </w:t>
      </w:r>
    </w:p>
    <w:p w:rsidR="00D248F2" w:rsidRPr="00D248F2" w:rsidRDefault="00D248F2" w:rsidP="00D248F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248F2">
        <w:rPr>
          <w:rFonts w:ascii="Times New Roman" w:eastAsia="Times New Roman" w:hAnsi="Times New Roman" w:cs="Times New Roman"/>
          <w:sz w:val="24"/>
          <w:szCs w:val="24"/>
          <w:lang w:eastAsia="ru-RU"/>
        </w:rPr>
        <w:object w:dxaOrig="1440" w:dyaOrig="1440">
          <v:shape id="_x0000_i1246" type="#_x0000_t75" style="width:20.25pt;height:18pt" o:ole="">
            <v:imagedata r:id="rId13" o:title=""/>
          </v:shape>
          <w:control r:id="rId85" w:name="DefaultOcxName118" w:shapeid="_x0000_i1246"/>
        </w:object>
      </w:r>
      <w:proofErr w:type="spellStart"/>
      <w:r w:rsidRPr="00D248F2">
        <w:rPr>
          <w:rFonts w:ascii="Times New Roman" w:eastAsia="Times New Roman" w:hAnsi="Times New Roman" w:cs="Times New Roman"/>
          <w:sz w:val="24"/>
          <w:szCs w:val="24"/>
          <w:lang w:eastAsia="ru-RU"/>
        </w:rPr>
        <w:t>Small</w:t>
      </w:r>
      <w:proofErr w:type="spellEnd"/>
      <w:r w:rsidRPr="00D248F2">
        <w:rPr>
          <w:rFonts w:ascii="Times New Roman" w:eastAsia="Times New Roman" w:hAnsi="Times New Roman" w:cs="Times New Roman"/>
          <w:sz w:val="24"/>
          <w:szCs w:val="24"/>
          <w:lang w:eastAsia="ru-RU"/>
        </w:rPr>
        <w:t xml:space="preserve"> (USD 10-50 </w:t>
      </w:r>
      <w:proofErr w:type="spellStart"/>
      <w:r w:rsidRPr="00D248F2">
        <w:rPr>
          <w:rFonts w:ascii="Times New Roman" w:eastAsia="Times New Roman" w:hAnsi="Times New Roman" w:cs="Times New Roman"/>
          <w:sz w:val="24"/>
          <w:szCs w:val="24"/>
          <w:lang w:eastAsia="ru-RU"/>
        </w:rPr>
        <w:t>million</w:t>
      </w:r>
      <w:proofErr w:type="spellEnd"/>
      <w:r w:rsidRPr="00D248F2">
        <w:rPr>
          <w:rFonts w:ascii="Times New Roman" w:eastAsia="Times New Roman" w:hAnsi="Times New Roman" w:cs="Times New Roman"/>
          <w:sz w:val="24"/>
          <w:szCs w:val="24"/>
          <w:lang w:eastAsia="ru-RU"/>
        </w:rPr>
        <w:t xml:space="preserve">) </w:t>
      </w:r>
    </w:p>
    <w:p w:rsidR="00D248F2" w:rsidRPr="00D248F2" w:rsidRDefault="00D248F2" w:rsidP="00D248F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248F2">
        <w:rPr>
          <w:rFonts w:ascii="Times New Roman" w:eastAsia="Times New Roman" w:hAnsi="Times New Roman" w:cs="Times New Roman"/>
          <w:sz w:val="24"/>
          <w:szCs w:val="24"/>
          <w:lang w:eastAsia="ru-RU"/>
        </w:rPr>
        <w:object w:dxaOrig="1440" w:dyaOrig="1440">
          <v:shape id="_x0000_i1247" type="#_x0000_t75" style="width:20.25pt;height:18pt" o:ole="">
            <v:imagedata r:id="rId13" o:title=""/>
          </v:shape>
          <w:control r:id="rId86" w:name="DefaultOcxName216" w:shapeid="_x0000_i1247"/>
        </w:object>
      </w:r>
      <w:proofErr w:type="spellStart"/>
      <w:r w:rsidRPr="00D248F2">
        <w:rPr>
          <w:rFonts w:ascii="Times New Roman" w:eastAsia="Times New Roman" w:hAnsi="Times New Roman" w:cs="Times New Roman"/>
          <w:sz w:val="24"/>
          <w:szCs w:val="24"/>
          <w:lang w:eastAsia="ru-RU"/>
        </w:rPr>
        <w:t>Medium</w:t>
      </w:r>
      <w:proofErr w:type="spellEnd"/>
      <w:r w:rsidRPr="00D248F2">
        <w:rPr>
          <w:rFonts w:ascii="Times New Roman" w:eastAsia="Times New Roman" w:hAnsi="Times New Roman" w:cs="Times New Roman"/>
          <w:sz w:val="24"/>
          <w:szCs w:val="24"/>
          <w:lang w:eastAsia="ru-RU"/>
        </w:rPr>
        <w:t xml:space="preserve"> (USD 50-250 </w:t>
      </w:r>
      <w:proofErr w:type="spellStart"/>
      <w:r w:rsidRPr="00D248F2">
        <w:rPr>
          <w:rFonts w:ascii="Times New Roman" w:eastAsia="Times New Roman" w:hAnsi="Times New Roman" w:cs="Times New Roman"/>
          <w:sz w:val="24"/>
          <w:szCs w:val="24"/>
          <w:lang w:eastAsia="ru-RU"/>
        </w:rPr>
        <w:t>million</w:t>
      </w:r>
      <w:proofErr w:type="spellEnd"/>
      <w:r w:rsidRPr="00D248F2">
        <w:rPr>
          <w:rFonts w:ascii="Times New Roman" w:eastAsia="Times New Roman" w:hAnsi="Times New Roman" w:cs="Times New Roman"/>
          <w:sz w:val="24"/>
          <w:szCs w:val="24"/>
          <w:lang w:eastAsia="ru-RU"/>
        </w:rPr>
        <w:t xml:space="preserve">) </w:t>
      </w:r>
    </w:p>
    <w:p w:rsidR="00D248F2" w:rsidRPr="00D248F2" w:rsidRDefault="00D248F2" w:rsidP="00D248F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248F2">
        <w:rPr>
          <w:rFonts w:ascii="Times New Roman" w:eastAsia="Times New Roman" w:hAnsi="Times New Roman" w:cs="Times New Roman"/>
          <w:sz w:val="24"/>
          <w:szCs w:val="24"/>
          <w:lang w:eastAsia="ru-RU"/>
        </w:rPr>
        <w:object w:dxaOrig="1440" w:dyaOrig="1440">
          <v:shape id="_x0000_i1241" type="#_x0000_t75" style="width:20.25pt;height:18pt" o:ole="">
            <v:imagedata r:id="rId10" o:title=""/>
          </v:shape>
          <w:control r:id="rId87" w:name="DefaultOcxName310" w:shapeid="_x0000_i1241"/>
        </w:object>
      </w:r>
      <w:proofErr w:type="spellStart"/>
      <w:r w:rsidRPr="00D248F2">
        <w:rPr>
          <w:rFonts w:ascii="Times New Roman" w:eastAsia="Times New Roman" w:hAnsi="Times New Roman" w:cs="Times New Roman"/>
          <w:sz w:val="24"/>
          <w:szCs w:val="24"/>
          <w:lang w:eastAsia="ru-RU"/>
        </w:rPr>
        <w:t>Large</w:t>
      </w:r>
      <w:proofErr w:type="spellEnd"/>
      <w:r w:rsidRPr="00D248F2">
        <w:rPr>
          <w:rFonts w:ascii="Times New Roman" w:eastAsia="Times New Roman" w:hAnsi="Times New Roman" w:cs="Times New Roman"/>
          <w:sz w:val="24"/>
          <w:szCs w:val="24"/>
          <w:lang w:eastAsia="ru-RU"/>
        </w:rPr>
        <w:t xml:space="preserve"> (USD &gt;250 </w:t>
      </w:r>
      <w:proofErr w:type="spellStart"/>
      <w:r w:rsidRPr="00D248F2">
        <w:rPr>
          <w:rFonts w:ascii="Times New Roman" w:eastAsia="Times New Roman" w:hAnsi="Times New Roman" w:cs="Times New Roman"/>
          <w:sz w:val="24"/>
          <w:szCs w:val="24"/>
          <w:lang w:eastAsia="ru-RU"/>
        </w:rPr>
        <w:t>million</w:t>
      </w:r>
      <w:proofErr w:type="spellEnd"/>
      <w:r w:rsidRPr="00D248F2">
        <w:rPr>
          <w:rFonts w:ascii="Times New Roman" w:eastAsia="Times New Roman" w:hAnsi="Times New Roman" w:cs="Times New Roman"/>
          <w:sz w:val="24"/>
          <w:szCs w:val="24"/>
          <w:lang w:eastAsia="ru-RU"/>
        </w:rPr>
        <w:t xml:space="preserve">) </w:t>
      </w:r>
    </w:p>
    <w:p w:rsidR="009E78AD" w:rsidRDefault="009E78AD">
      <w:pPr>
        <w:rPr>
          <w:lang w:val="en-US"/>
        </w:rPr>
      </w:pPr>
    </w:p>
    <w:p w:rsidR="009E78AD" w:rsidRDefault="009E78AD">
      <w:pPr>
        <w:rPr>
          <w:lang w:val="en-US"/>
        </w:rPr>
      </w:pPr>
    </w:p>
    <w:p w:rsidR="00F147A7" w:rsidRDefault="00F147A7">
      <w:pPr>
        <w:rPr>
          <w:lang w:val="en-US"/>
        </w:rPr>
      </w:pPr>
    </w:p>
    <w:p w:rsidR="00F147A7" w:rsidRPr="00F147A7" w:rsidRDefault="00F147A7" w:rsidP="00F147A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F147A7">
        <w:rPr>
          <w:rFonts w:ascii="Times New Roman" w:eastAsia="Times New Roman" w:hAnsi="Times New Roman" w:cs="Times New Roman"/>
          <w:b/>
          <w:bCs/>
          <w:sz w:val="24"/>
          <w:szCs w:val="24"/>
          <w:lang w:eastAsia="ru-RU"/>
        </w:rPr>
        <w:t>Specialized</w:t>
      </w:r>
      <w:proofErr w:type="spellEnd"/>
      <w:r w:rsidRPr="00F147A7">
        <w:rPr>
          <w:rFonts w:ascii="Times New Roman" w:eastAsia="Times New Roman" w:hAnsi="Times New Roman" w:cs="Times New Roman"/>
          <w:b/>
          <w:bCs/>
          <w:sz w:val="24"/>
          <w:szCs w:val="24"/>
          <w:lang w:eastAsia="ru-RU"/>
        </w:rPr>
        <w:t xml:space="preserve"> </w:t>
      </w:r>
      <w:proofErr w:type="spellStart"/>
      <w:r w:rsidRPr="00F147A7">
        <w:rPr>
          <w:rFonts w:ascii="Times New Roman" w:eastAsia="Times New Roman" w:hAnsi="Times New Roman" w:cs="Times New Roman"/>
          <w:b/>
          <w:bCs/>
          <w:sz w:val="24"/>
          <w:szCs w:val="24"/>
          <w:lang w:eastAsia="ru-RU"/>
        </w:rPr>
        <w:t>Fiduciary</w:t>
      </w:r>
      <w:proofErr w:type="spellEnd"/>
      <w:r w:rsidRPr="00F147A7">
        <w:rPr>
          <w:rFonts w:ascii="Times New Roman" w:eastAsia="Times New Roman" w:hAnsi="Times New Roman" w:cs="Times New Roman"/>
          <w:b/>
          <w:bCs/>
          <w:sz w:val="24"/>
          <w:szCs w:val="24"/>
          <w:lang w:eastAsia="ru-RU"/>
        </w:rPr>
        <w:t xml:space="preserve"> </w:t>
      </w:r>
      <w:proofErr w:type="spellStart"/>
      <w:r w:rsidRPr="00F147A7">
        <w:rPr>
          <w:rFonts w:ascii="Times New Roman" w:eastAsia="Times New Roman" w:hAnsi="Times New Roman" w:cs="Times New Roman"/>
          <w:b/>
          <w:bCs/>
          <w:sz w:val="24"/>
          <w:szCs w:val="24"/>
          <w:lang w:eastAsia="ru-RU"/>
        </w:rPr>
        <w:t>Criteria</w:t>
      </w:r>
      <w:proofErr w:type="spellEnd"/>
    </w:p>
    <w:p w:rsidR="00F147A7" w:rsidRPr="00F147A7" w:rsidRDefault="00F147A7" w:rsidP="00F147A7">
      <w:pPr>
        <w:spacing w:after="0"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val="en-US" w:eastAsia="ru-RU"/>
        </w:rPr>
        <w:t xml:space="preserve">The entity may choose how it will operate using the Fund’s resources: </w:t>
      </w:r>
    </w:p>
    <w:p w:rsidR="00F147A7" w:rsidRPr="00F147A7" w:rsidRDefault="00F147A7" w:rsidP="00F147A7">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b/>
          <w:bCs/>
          <w:sz w:val="24"/>
          <w:szCs w:val="24"/>
          <w:lang w:val="en-US" w:eastAsia="ru-RU"/>
        </w:rPr>
        <w:t>Project Management</w:t>
      </w:r>
      <w:r w:rsidRPr="00F147A7">
        <w:rPr>
          <w:rFonts w:ascii="Times New Roman" w:eastAsia="Times New Roman" w:hAnsi="Times New Roman" w:cs="Times New Roman"/>
          <w:sz w:val="24"/>
          <w:szCs w:val="24"/>
          <w:lang w:val="en-US" w:eastAsia="ru-RU"/>
        </w:rPr>
        <w:t>. This category refers to institutions that intend to manage and implement projects either directly or indirectly through other partners using money received from the GCF.  </w:t>
      </w:r>
    </w:p>
    <w:p w:rsidR="00F147A7" w:rsidRPr="00F147A7" w:rsidRDefault="00F147A7" w:rsidP="00F147A7">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b/>
          <w:bCs/>
          <w:sz w:val="24"/>
          <w:szCs w:val="24"/>
          <w:lang w:val="en-US" w:eastAsia="ru-RU"/>
        </w:rPr>
        <w:t>Grant award and/or funding allocation mechanism</w:t>
      </w:r>
      <w:r w:rsidRPr="00F147A7">
        <w:rPr>
          <w:rFonts w:ascii="Times New Roman" w:eastAsia="Times New Roman" w:hAnsi="Times New Roman" w:cs="Times New Roman"/>
          <w:sz w:val="24"/>
          <w:szCs w:val="24"/>
          <w:lang w:val="en-US" w:eastAsia="ru-RU"/>
        </w:rPr>
        <w:t>. This category refers to institutions that intend to provide grants to other institutions using money received from the GCF.</w:t>
      </w:r>
    </w:p>
    <w:p w:rsidR="00F147A7" w:rsidRPr="00F147A7" w:rsidRDefault="00F147A7" w:rsidP="00F147A7">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b/>
          <w:bCs/>
          <w:sz w:val="24"/>
          <w:szCs w:val="24"/>
          <w:lang w:val="en-US" w:eastAsia="ru-RU"/>
        </w:rPr>
        <w:t>On-lending</w:t>
      </w:r>
      <w:r w:rsidRPr="00F147A7">
        <w:rPr>
          <w:rFonts w:ascii="Times New Roman" w:eastAsia="Times New Roman" w:hAnsi="Times New Roman" w:cs="Times New Roman"/>
          <w:sz w:val="24"/>
          <w:szCs w:val="24"/>
          <w:lang w:val="en-US" w:eastAsia="ru-RU"/>
        </w:rPr>
        <w:t xml:space="preserve">. On-lending in this context refers to using money from the GCF to provide loans to other actors. This could also include providing equity or guarantees to other institutions. Institutions seeking accreditation do not need to meet this requirement if they intend to receive loans from the GCF but not </w:t>
      </w:r>
      <w:proofErr w:type="spellStart"/>
      <w:r w:rsidRPr="00F147A7">
        <w:rPr>
          <w:rFonts w:ascii="Times New Roman" w:eastAsia="Times New Roman" w:hAnsi="Times New Roman" w:cs="Times New Roman"/>
          <w:sz w:val="24"/>
          <w:szCs w:val="24"/>
          <w:lang w:val="en-US" w:eastAsia="ru-RU"/>
        </w:rPr>
        <w:t>onlend</w:t>
      </w:r>
      <w:proofErr w:type="spellEnd"/>
      <w:r w:rsidRPr="00F147A7">
        <w:rPr>
          <w:rFonts w:ascii="Times New Roman" w:eastAsia="Times New Roman" w:hAnsi="Times New Roman" w:cs="Times New Roman"/>
          <w:sz w:val="24"/>
          <w:szCs w:val="24"/>
          <w:lang w:val="en-US" w:eastAsia="ru-RU"/>
        </w:rPr>
        <w:t xml:space="preserve"> that money to others.                    </w:t>
      </w:r>
    </w:p>
    <w:p w:rsidR="00F147A7" w:rsidRPr="00F147A7" w:rsidRDefault="00F147A7" w:rsidP="00F147A7">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b/>
          <w:bCs/>
          <w:sz w:val="24"/>
          <w:szCs w:val="24"/>
          <w:lang w:val="en-US" w:eastAsia="ru-RU"/>
        </w:rPr>
        <w:t>Blending</w:t>
      </w:r>
      <w:r w:rsidRPr="00F147A7">
        <w:rPr>
          <w:rFonts w:ascii="Times New Roman" w:eastAsia="Times New Roman" w:hAnsi="Times New Roman" w:cs="Times New Roman"/>
          <w:sz w:val="24"/>
          <w:szCs w:val="24"/>
          <w:lang w:val="en-US" w:eastAsia="ru-RU"/>
        </w:rPr>
        <w:t>. Blending in this case refers to combining finance from the GCF with money received from other international financial or multilateral institutions.</w:t>
      </w:r>
    </w:p>
    <w:p w:rsidR="00F147A7" w:rsidRPr="00F147A7" w:rsidRDefault="00F147A7" w:rsidP="00F147A7">
      <w:pPr>
        <w:spacing w:after="0"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val="en-US" w:eastAsia="ru-RU"/>
        </w:rPr>
        <w:t xml:space="preserve">Entities will then be accredited with certain fiduciary functions - which entail different requirements. For further details on the Fiduciary functions please review the Fund’s </w:t>
      </w:r>
      <w:hyperlink r:id="rId88" w:tgtFrame="_blank" w:history="1">
        <w:r w:rsidRPr="00F147A7">
          <w:rPr>
            <w:rFonts w:ascii="Times New Roman" w:eastAsia="Times New Roman" w:hAnsi="Times New Roman" w:cs="Times New Roman"/>
            <w:color w:val="0000FF"/>
            <w:sz w:val="24"/>
            <w:szCs w:val="24"/>
            <w:u w:val="single"/>
            <w:lang w:val="en-US" w:eastAsia="ru-RU"/>
          </w:rPr>
          <w:t>fiduciary principles and standards</w:t>
        </w:r>
      </w:hyperlink>
      <w:r w:rsidRPr="00F147A7">
        <w:rPr>
          <w:rFonts w:ascii="Times New Roman" w:eastAsia="Times New Roman" w:hAnsi="Times New Roman" w:cs="Times New Roman"/>
          <w:sz w:val="24"/>
          <w:szCs w:val="24"/>
          <w:lang w:val="en-US" w:eastAsia="ru-RU"/>
        </w:rPr>
        <w:t>.</w:t>
      </w:r>
      <w:r w:rsidRPr="00F147A7">
        <w:rPr>
          <w:rFonts w:ascii="Times New Roman" w:eastAsia="Times New Roman" w:hAnsi="Times New Roman" w:cs="Times New Roman"/>
          <w:sz w:val="24"/>
          <w:szCs w:val="24"/>
          <w:lang w:val="en-US" w:eastAsia="ru-RU"/>
        </w:rPr>
        <w:br/>
      </w:r>
      <w:r w:rsidRPr="00F147A7">
        <w:rPr>
          <w:rFonts w:ascii="Times New Roman" w:eastAsia="Times New Roman" w:hAnsi="Times New Roman" w:cs="Times New Roman"/>
          <w:sz w:val="24"/>
          <w:szCs w:val="24"/>
          <w:lang w:val="en-US" w:eastAsia="ru-RU"/>
        </w:rPr>
        <w:br/>
        <w:t xml:space="preserve">  </w:t>
      </w:r>
    </w:p>
    <w:p w:rsidR="00F147A7" w:rsidRPr="00F147A7" w:rsidRDefault="00F147A7" w:rsidP="00F147A7">
      <w:pPr>
        <w:spacing w:after="0"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val="en-US" w:eastAsia="ru-RU"/>
        </w:rPr>
        <w:t xml:space="preserve">8. What does the institution wish to do with GCF funding? </w:t>
      </w:r>
      <w:r w:rsidRPr="00F147A7">
        <w:rPr>
          <w:rFonts w:ascii="Times New Roman" w:eastAsia="Times New Roman" w:hAnsi="Times New Roman" w:cs="Times New Roman"/>
          <w:b/>
          <w:bCs/>
          <w:sz w:val="24"/>
          <w:szCs w:val="24"/>
          <w:lang w:val="en-US" w:eastAsia="ru-RU"/>
        </w:rPr>
        <w:t xml:space="preserve">*This question is </w:t>
      </w:r>
      <w:proofErr w:type="spellStart"/>
      <w:r w:rsidRPr="00F147A7">
        <w:rPr>
          <w:rFonts w:ascii="Times New Roman" w:eastAsia="Times New Roman" w:hAnsi="Times New Roman" w:cs="Times New Roman"/>
          <w:b/>
          <w:bCs/>
          <w:sz w:val="24"/>
          <w:szCs w:val="24"/>
          <w:lang w:val="en-US" w:eastAsia="ru-RU"/>
        </w:rPr>
        <w:t>required.</w:t>
      </w:r>
      <w:r w:rsidRPr="00F147A7">
        <w:rPr>
          <w:rFonts w:ascii="Times New Roman" w:eastAsia="Times New Roman" w:hAnsi="Times New Roman" w:cs="Times New Roman"/>
          <w:sz w:val="24"/>
          <w:szCs w:val="24"/>
          <w:lang w:val="en-US" w:eastAsia="ru-RU"/>
        </w:rPr>
        <w:t>Please</w:t>
      </w:r>
      <w:proofErr w:type="spellEnd"/>
      <w:r w:rsidRPr="00F147A7">
        <w:rPr>
          <w:rFonts w:ascii="Times New Roman" w:eastAsia="Times New Roman" w:hAnsi="Times New Roman" w:cs="Times New Roman"/>
          <w:sz w:val="24"/>
          <w:szCs w:val="24"/>
          <w:lang w:val="en-US" w:eastAsia="ru-RU"/>
        </w:rPr>
        <w:t xml:space="preserve"> select all that apply </w:t>
      </w:r>
    </w:p>
    <w:p w:rsidR="00F147A7" w:rsidRPr="00F147A7" w:rsidRDefault="00F147A7" w:rsidP="00F147A7">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eastAsia="ru-RU"/>
        </w:rPr>
        <w:object w:dxaOrig="1440" w:dyaOrig="1440">
          <v:shape id="_x0000_i1261" type="#_x0000_t75" style="width:20.25pt;height:18pt" o:ole="">
            <v:imagedata r:id="rId13" o:title=""/>
          </v:shape>
          <w:control r:id="rId89" w:name="DefaultOcxName43" w:shapeid="_x0000_i1261"/>
        </w:object>
      </w:r>
      <w:r w:rsidRPr="00F147A7">
        <w:rPr>
          <w:rFonts w:ascii="Times New Roman" w:eastAsia="Times New Roman" w:hAnsi="Times New Roman" w:cs="Times New Roman"/>
          <w:sz w:val="24"/>
          <w:szCs w:val="24"/>
          <w:lang w:val="en-US" w:eastAsia="ru-RU"/>
        </w:rPr>
        <w:t xml:space="preserve">Implement and/or oversee projects </w:t>
      </w:r>
    </w:p>
    <w:p w:rsidR="00F147A7" w:rsidRPr="00F147A7" w:rsidRDefault="00F147A7" w:rsidP="00F147A7">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eastAsia="ru-RU"/>
        </w:rPr>
        <w:object w:dxaOrig="1440" w:dyaOrig="1440">
          <v:shape id="_x0000_i1262" type="#_x0000_t75" style="width:20.25pt;height:18pt" o:ole="">
            <v:imagedata r:id="rId13" o:title=""/>
          </v:shape>
          <w:control r:id="rId90" w:name="DefaultOcxName119" w:shapeid="_x0000_i1262"/>
        </w:object>
      </w:r>
      <w:r w:rsidRPr="00F147A7">
        <w:rPr>
          <w:rFonts w:ascii="Times New Roman" w:eastAsia="Times New Roman" w:hAnsi="Times New Roman" w:cs="Times New Roman"/>
          <w:sz w:val="24"/>
          <w:szCs w:val="24"/>
          <w:lang w:val="en-US" w:eastAsia="ru-RU"/>
        </w:rPr>
        <w:t xml:space="preserve">Provide on-granting to third parties </w:t>
      </w:r>
    </w:p>
    <w:p w:rsidR="00F147A7" w:rsidRPr="00F147A7" w:rsidRDefault="00F147A7" w:rsidP="00F147A7">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147A7">
        <w:rPr>
          <w:rFonts w:ascii="Times New Roman" w:eastAsia="Times New Roman" w:hAnsi="Times New Roman" w:cs="Times New Roman"/>
          <w:sz w:val="24"/>
          <w:szCs w:val="24"/>
          <w:lang w:eastAsia="ru-RU"/>
        </w:rPr>
        <w:object w:dxaOrig="1440" w:dyaOrig="1440">
          <v:shape id="_x0000_i1257" type="#_x0000_t75" style="width:20.25pt;height:18pt" o:ole="">
            <v:imagedata r:id="rId10" o:title=""/>
          </v:shape>
          <w:control r:id="rId91" w:name="DefaultOcxName217" w:shapeid="_x0000_i1257"/>
        </w:object>
      </w:r>
      <w:proofErr w:type="spellStart"/>
      <w:r w:rsidRPr="00F147A7">
        <w:rPr>
          <w:rFonts w:ascii="Times New Roman" w:eastAsia="Times New Roman" w:hAnsi="Times New Roman" w:cs="Times New Roman"/>
          <w:sz w:val="24"/>
          <w:szCs w:val="24"/>
          <w:lang w:eastAsia="ru-RU"/>
        </w:rPr>
        <w:t>Provide</w:t>
      </w:r>
      <w:proofErr w:type="spellEnd"/>
      <w:r w:rsidRPr="00F147A7">
        <w:rPr>
          <w:rFonts w:ascii="Times New Roman" w:eastAsia="Times New Roman" w:hAnsi="Times New Roman" w:cs="Times New Roman"/>
          <w:sz w:val="24"/>
          <w:szCs w:val="24"/>
          <w:lang w:eastAsia="ru-RU"/>
        </w:rPr>
        <w:t xml:space="preserve"> </w:t>
      </w:r>
      <w:proofErr w:type="spellStart"/>
      <w:r w:rsidRPr="00F147A7">
        <w:rPr>
          <w:rFonts w:ascii="Times New Roman" w:eastAsia="Times New Roman" w:hAnsi="Times New Roman" w:cs="Times New Roman"/>
          <w:sz w:val="24"/>
          <w:szCs w:val="24"/>
          <w:lang w:eastAsia="ru-RU"/>
        </w:rPr>
        <w:t>loans</w:t>
      </w:r>
      <w:proofErr w:type="spellEnd"/>
      <w:r w:rsidRPr="00F147A7">
        <w:rPr>
          <w:rFonts w:ascii="Times New Roman" w:eastAsia="Times New Roman" w:hAnsi="Times New Roman" w:cs="Times New Roman"/>
          <w:sz w:val="24"/>
          <w:szCs w:val="24"/>
          <w:lang w:eastAsia="ru-RU"/>
        </w:rPr>
        <w:t xml:space="preserve"> </w:t>
      </w:r>
      <w:proofErr w:type="spellStart"/>
      <w:r w:rsidRPr="00F147A7">
        <w:rPr>
          <w:rFonts w:ascii="Times New Roman" w:eastAsia="Times New Roman" w:hAnsi="Times New Roman" w:cs="Times New Roman"/>
          <w:sz w:val="24"/>
          <w:szCs w:val="24"/>
          <w:lang w:eastAsia="ru-RU"/>
        </w:rPr>
        <w:t>to</w:t>
      </w:r>
      <w:proofErr w:type="spellEnd"/>
      <w:r w:rsidRPr="00F147A7">
        <w:rPr>
          <w:rFonts w:ascii="Times New Roman" w:eastAsia="Times New Roman" w:hAnsi="Times New Roman" w:cs="Times New Roman"/>
          <w:sz w:val="24"/>
          <w:szCs w:val="24"/>
          <w:lang w:eastAsia="ru-RU"/>
        </w:rPr>
        <w:t xml:space="preserve"> </w:t>
      </w:r>
      <w:proofErr w:type="spellStart"/>
      <w:r w:rsidRPr="00F147A7">
        <w:rPr>
          <w:rFonts w:ascii="Times New Roman" w:eastAsia="Times New Roman" w:hAnsi="Times New Roman" w:cs="Times New Roman"/>
          <w:sz w:val="24"/>
          <w:szCs w:val="24"/>
          <w:lang w:eastAsia="ru-RU"/>
        </w:rPr>
        <w:t>third</w:t>
      </w:r>
      <w:proofErr w:type="spellEnd"/>
      <w:r w:rsidRPr="00F147A7">
        <w:rPr>
          <w:rFonts w:ascii="Times New Roman" w:eastAsia="Times New Roman" w:hAnsi="Times New Roman" w:cs="Times New Roman"/>
          <w:sz w:val="24"/>
          <w:szCs w:val="24"/>
          <w:lang w:eastAsia="ru-RU"/>
        </w:rPr>
        <w:t xml:space="preserve"> </w:t>
      </w:r>
      <w:proofErr w:type="spellStart"/>
      <w:r w:rsidRPr="00F147A7">
        <w:rPr>
          <w:rFonts w:ascii="Times New Roman" w:eastAsia="Times New Roman" w:hAnsi="Times New Roman" w:cs="Times New Roman"/>
          <w:sz w:val="24"/>
          <w:szCs w:val="24"/>
          <w:lang w:eastAsia="ru-RU"/>
        </w:rPr>
        <w:t>parties</w:t>
      </w:r>
      <w:proofErr w:type="spellEnd"/>
      <w:r w:rsidRPr="00F147A7">
        <w:rPr>
          <w:rFonts w:ascii="Times New Roman" w:eastAsia="Times New Roman" w:hAnsi="Times New Roman" w:cs="Times New Roman"/>
          <w:sz w:val="24"/>
          <w:szCs w:val="24"/>
          <w:lang w:eastAsia="ru-RU"/>
        </w:rPr>
        <w:t xml:space="preserve"> </w:t>
      </w:r>
    </w:p>
    <w:p w:rsidR="00F147A7" w:rsidRPr="00F147A7" w:rsidRDefault="00F147A7" w:rsidP="00F147A7">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ru-RU"/>
        </w:rPr>
      </w:pPr>
      <w:r w:rsidRPr="00F147A7">
        <w:rPr>
          <w:rFonts w:ascii="Times New Roman" w:eastAsia="Times New Roman" w:hAnsi="Times New Roman" w:cs="Times New Roman"/>
          <w:sz w:val="24"/>
          <w:szCs w:val="24"/>
          <w:lang w:eastAsia="ru-RU"/>
        </w:rPr>
        <w:object w:dxaOrig="1440" w:dyaOrig="1440">
          <v:shape id="_x0000_i1256" type="#_x0000_t75" style="width:20.25pt;height:18pt" o:ole="">
            <v:imagedata r:id="rId10" o:title=""/>
          </v:shape>
          <w:control r:id="rId92" w:name="DefaultOcxName311" w:shapeid="_x0000_i1256"/>
        </w:object>
      </w:r>
      <w:r w:rsidRPr="00F147A7">
        <w:rPr>
          <w:rFonts w:ascii="Times New Roman" w:eastAsia="Times New Roman" w:hAnsi="Times New Roman" w:cs="Times New Roman"/>
          <w:sz w:val="24"/>
          <w:szCs w:val="24"/>
          <w:lang w:val="en-US" w:eastAsia="ru-RU"/>
        </w:rPr>
        <w:t xml:space="preserve">Blend the GCF's financing with other resources </w:t>
      </w:r>
    </w:p>
    <w:p w:rsidR="009E78AD" w:rsidRDefault="009E78AD">
      <w:pPr>
        <w:rPr>
          <w:lang w:val="en-US"/>
        </w:rPr>
      </w:pPr>
    </w:p>
    <w:p w:rsidR="009E78AD" w:rsidRDefault="009E78AD">
      <w:pPr>
        <w:rPr>
          <w:lang w:val="en-US"/>
        </w:rPr>
      </w:pPr>
    </w:p>
    <w:p w:rsidR="000966A2" w:rsidRPr="000966A2" w:rsidRDefault="000966A2" w:rsidP="000966A2">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0966A2">
        <w:rPr>
          <w:rFonts w:ascii="Times New Roman" w:eastAsia="Times New Roman" w:hAnsi="Times New Roman" w:cs="Times New Roman"/>
          <w:b/>
          <w:bCs/>
          <w:sz w:val="24"/>
          <w:szCs w:val="24"/>
          <w:lang w:val="en-US" w:eastAsia="ru-RU"/>
        </w:rPr>
        <w:lastRenderedPageBreak/>
        <w:t>Specialized Fiduciary Criteria</w:t>
      </w:r>
    </w:p>
    <w:p w:rsidR="000966A2" w:rsidRPr="000966A2" w:rsidRDefault="000966A2" w:rsidP="000966A2">
      <w:pPr>
        <w:spacing w:after="0" w:line="240" w:lineRule="auto"/>
        <w:rPr>
          <w:rFonts w:ascii="Times New Roman" w:eastAsia="Times New Roman" w:hAnsi="Times New Roman" w:cs="Times New Roman"/>
          <w:sz w:val="24"/>
          <w:szCs w:val="24"/>
          <w:lang w:eastAsia="ru-RU"/>
        </w:rPr>
      </w:pPr>
      <w:r w:rsidRPr="000966A2">
        <w:rPr>
          <w:rFonts w:ascii="Times New Roman" w:eastAsia="Times New Roman" w:hAnsi="Times New Roman" w:cs="Times New Roman"/>
          <w:sz w:val="24"/>
          <w:szCs w:val="24"/>
          <w:lang w:val="en-US" w:eastAsia="ru-RU"/>
        </w:rPr>
        <w:t xml:space="preserve">9. Does the institution have experience with project management? </w:t>
      </w:r>
      <w:r w:rsidRPr="000966A2">
        <w:rPr>
          <w:rFonts w:ascii="Times New Roman" w:eastAsia="Times New Roman" w:hAnsi="Times New Roman" w:cs="Times New Roman"/>
          <w:b/>
          <w:bCs/>
          <w:sz w:val="24"/>
          <w:szCs w:val="24"/>
          <w:lang w:eastAsia="ru-RU"/>
        </w:rPr>
        <w:t>*</w:t>
      </w:r>
      <w:proofErr w:type="spellStart"/>
      <w:r w:rsidRPr="000966A2">
        <w:rPr>
          <w:rFonts w:ascii="Times New Roman" w:eastAsia="Times New Roman" w:hAnsi="Times New Roman" w:cs="Times New Roman"/>
          <w:b/>
          <w:bCs/>
          <w:sz w:val="24"/>
          <w:szCs w:val="24"/>
          <w:lang w:eastAsia="ru-RU"/>
        </w:rPr>
        <w:t>This</w:t>
      </w:r>
      <w:proofErr w:type="spellEnd"/>
      <w:r w:rsidRPr="000966A2">
        <w:rPr>
          <w:rFonts w:ascii="Times New Roman" w:eastAsia="Times New Roman" w:hAnsi="Times New Roman" w:cs="Times New Roman"/>
          <w:b/>
          <w:bCs/>
          <w:sz w:val="24"/>
          <w:szCs w:val="24"/>
          <w:lang w:eastAsia="ru-RU"/>
        </w:rPr>
        <w:t xml:space="preserve"> </w:t>
      </w:r>
      <w:proofErr w:type="spellStart"/>
      <w:r w:rsidRPr="000966A2">
        <w:rPr>
          <w:rFonts w:ascii="Times New Roman" w:eastAsia="Times New Roman" w:hAnsi="Times New Roman" w:cs="Times New Roman"/>
          <w:b/>
          <w:bCs/>
          <w:sz w:val="24"/>
          <w:szCs w:val="24"/>
          <w:lang w:eastAsia="ru-RU"/>
        </w:rPr>
        <w:t>question</w:t>
      </w:r>
      <w:proofErr w:type="spellEnd"/>
      <w:r w:rsidRPr="000966A2">
        <w:rPr>
          <w:rFonts w:ascii="Times New Roman" w:eastAsia="Times New Roman" w:hAnsi="Times New Roman" w:cs="Times New Roman"/>
          <w:b/>
          <w:bCs/>
          <w:sz w:val="24"/>
          <w:szCs w:val="24"/>
          <w:lang w:eastAsia="ru-RU"/>
        </w:rPr>
        <w:t xml:space="preserve"> </w:t>
      </w:r>
      <w:proofErr w:type="spellStart"/>
      <w:r w:rsidRPr="000966A2">
        <w:rPr>
          <w:rFonts w:ascii="Times New Roman" w:eastAsia="Times New Roman" w:hAnsi="Times New Roman" w:cs="Times New Roman"/>
          <w:b/>
          <w:bCs/>
          <w:sz w:val="24"/>
          <w:szCs w:val="24"/>
          <w:lang w:eastAsia="ru-RU"/>
        </w:rPr>
        <w:t>is</w:t>
      </w:r>
      <w:proofErr w:type="spellEnd"/>
      <w:r w:rsidRPr="000966A2">
        <w:rPr>
          <w:rFonts w:ascii="Times New Roman" w:eastAsia="Times New Roman" w:hAnsi="Times New Roman" w:cs="Times New Roman"/>
          <w:b/>
          <w:bCs/>
          <w:sz w:val="24"/>
          <w:szCs w:val="24"/>
          <w:lang w:eastAsia="ru-RU"/>
        </w:rPr>
        <w:t xml:space="preserve"> </w:t>
      </w:r>
      <w:proofErr w:type="spellStart"/>
      <w:r w:rsidRPr="000966A2">
        <w:rPr>
          <w:rFonts w:ascii="Times New Roman" w:eastAsia="Times New Roman" w:hAnsi="Times New Roman" w:cs="Times New Roman"/>
          <w:b/>
          <w:bCs/>
          <w:sz w:val="24"/>
          <w:szCs w:val="24"/>
          <w:lang w:eastAsia="ru-RU"/>
        </w:rPr>
        <w:t>required</w:t>
      </w:r>
      <w:proofErr w:type="spellEnd"/>
      <w:r w:rsidRPr="000966A2">
        <w:rPr>
          <w:rFonts w:ascii="Times New Roman" w:eastAsia="Times New Roman" w:hAnsi="Times New Roman" w:cs="Times New Roman"/>
          <w:b/>
          <w:bCs/>
          <w:sz w:val="24"/>
          <w:szCs w:val="24"/>
          <w:lang w:eastAsia="ru-RU"/>
        </w:rPr>
        <w:t>.</w:t>
      </w:r>
      <w:r w:rsidRPr="000966A2">
        <w:rPr>
          <w:rFonts w:ascii="Times New Roman" w:eastAsia="Times New Roman" w:hAnsi="Times New Roman" w:cs="Times New Roman"/>
          <w:sz w:val="24"/>
          <w:szCs w:val="24"/>
          <w:lang w:eastAsia="ru-RU"/>
        </w:rPr>
        <w:t xml:space="preserve"> </w:t>
      </w:r>
    </w:p>
    <w:p w:rsidR="000966A2" w:rsidRPr="000966A2" w:rsidRDefault="000966A2" w:rsidP="000966A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66A2">
        <w:rPr>
          <w:rFonts w:ascii="Times New Roman" w:eastAsia="Times New Roman" w:hAnsi="Times New Roman" w:cs="Times New Roman"/>
          <w:sz w:val="24"/>
          <w:szCs w:val="24"/>
          <w:lang w:eastAsia="ru-RU"/>
        </w:rPr>
        <w:object w:dxaOrig="1440" w:dyaOrig="1440">
          <v:shape id="_x0000_i1290" type="#_x0000_t75" style="width:20.25pt;height:18pt" o:ole="">
            <v:imagedata r:id="rId32" o:title=""/>
          </v:shape>
          <w:control r:id="rId93" w:name="DefaultOcxName44" w:shapeid="_x0000_i1290"/>
        </w:object>
      </w:r>
      <w:proofErr w:type="spellStart"/>
      <w:r w:rsidRPr="000966A2">
        <w:rPr>
          <w:rFonts w:ascii="Times New Roman" w:eastAsia="Times New Roman" w:hAnsi="Times New Roman" w:cs="Times New Roman"/>
          <w:sz w:val="24"/>
          <w:szCs w:val="24"/>
          <w:lang w:eastAsia="ru-RU"/>
        </w:rPr>
        <w:t>Yes</w:t>
      </w:r>
      <w:proofErr w:type="spellEnd"/>
      <w:r w:rsidRPr="000966A2">
        <w:rPr>
          <w:rFonts w:ascii="Times New Roman" w:eastAsia="Times New Roman" w:hAnsi="Times New Roman" w:cs="Times New Roman"/>
          <w:sz w:val="24"/>
          <w:szCs w:val="24"/>
          <w:lang w:eastAsia="ru-RU"/>
        </w:rPr>
        <w:t xml:space="preserve"> </w:t>
      </w:r>
    </w:p>
    <w:p w:rsidR="000966A2" w:rsidRPr="000966A2" w:rsidRDefault="000966A2" w:rsidP="000966A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66A2">
        <w:rPr>
          <w:rFonts w:ascii="Times New Roman" w:eastAsia="Times New Roman" w:hAnsi="Times New Roman" w:cs="Times New Roman"/>
          <w:sz w:val="24"/>
          <w:szCs w:val="24"/>
          <w:lang w:eastAsia="ru-RU"/>
        </w:rPr>
        <w:object w:dxaOrig="1440" w:dyaOrig="1440">
          <v:shape id="_x0000_i1270" type="#_x0000_t75" style="width:20.25pt;height:18pt" o:ole="">
            <v:imagedata r:id="rId28" o:title=""/>
          </v:shape>
          <w:control r:id="rId94" w:name="DefaultOcxName120" w:shapeid="_x0000_i1270"/>
        </w:object>
      </w:r>
      <w:proofErr w:type="spellStart"/>
      <w:r w:rsidRPr="000966A2">
        <w:rPr>
          <w:rFonts w:ascii="Times New Roman" w:eastAsia="Times New Roman" w:hAnsi="Times New Roman" w:cs="Times New Roman"/>
          <w:sz w:val="24"/>
          <w:szCs w:val="24"/>
          <w:lang w:eastAsia="ru-RU"/>
        </w:rPr>
        <w:t>No</w:t>
      </w:r>
      <w:proofErr w:type="spellEnd"/>
      <w:r w:rsidRPr="000966A2">
        <w:rPr>
          <w:rFonts w:ascii="Times New Roman" w:eastAsia="Times New Roman" w:hAnsi="Times New Roman" w:cs="Times New Roman"/>
          <w:sz w:val="24"/>
          <w:szCs w:val="24"/>
          <w:lang w:eastAsia="ru-RU"/>
        </w:rPr>
        <w:t xml:space="preserve"> </w:t>
      </w:r>
    </w:p>
    <w:p w:rsidR="000966A2" w:rsidRPr="000966A2" w:rsidRDefault="000966A2" w:rsidP="000966A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966A2">
        <w:rPr>
          <w:rFonts w:ascii="Times New Roman" w:eastAsia="Times New Roman" w:hAnsi="Times New Roman" w:cs="Times New Roman"/>
          <w:sz w:val="24"/>
          <w:szCs w:val="24"/>
          <w:lang w:eastAsia="ru-RU"/>
        </w:rPr>
        <w:object w:dxaOrig="1440" w:dyaOrig="1440">
          <v:shape id="_x0000_i1269" type="#_x0000_t75" style="width:20.25pt;height:18pt" o:ole="">
            <v:imagedata r:id="rId28" o:title=""/>
          </v:shape>
          <w:control r:id="rId95" w:name="DefaultOcxName218" w:shapeid="_x0000_i1269"/>
        </w:object>
      </w:r>
      <w:proofErr w:type="spellStart"/>
      <w:r w:rsidRPr="000966A2">
        <w:rPr>
          <w:rFonts w:ascii="Times New Roman" w:eastAsia="Times New Roman" w:hAnsi="Times New Roman" w:cs="Times New Roman"/>
          <w:sz w:val="24"/>
          <w:szCs w:val="24"/>
          <w:lang w:eastAsia="ru-RU"/>
        </w:rPr>
        <w:t>More</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information</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required</w:t>
      </w:r>
      <w:proofErr w:type="spellEnd"/>
      <w:r w:rsidRPr="000966A2">
        <w:rPr>
          <w:rFonts w:ascii="Times New Roman" w:eastAsia="Times New Roman" w:hAnsi="Times New Roman" w:cs="Times New Roman"/>
          <w:sz w:val="24"/>
          <w:szCs w:val="24"/>
          <w:lang w:eastAsia="ru-RU"/>
        </w:rPr>
        <w:t xml:space="preserve"> </w:t>
      </w:r>
    </w:p>
    <w:p w:rsidR="000966A2" w:rsidRPr="000966A2" w:rsidRDefault="000966A2" w:rsidP="000966A2">
      <w:pPr>
        <w:spacing w:after="0"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val="en-US" w:eastAsia="ru-RU"/>
        </w:rPr>
        <w:t xml:space="preserve">All institutions need to show that they have project management capacity. Note that projects can take different forms based on the type of institution in question. Specifically institutions need to show that they are capable of: </w:t>
      </w:r>
    </w:p>
    <w:p w:rsidR="000966A2" w:rsidRPr="000966A2" w:rsidRDefault="000966A2" w:rsidP="000966A2">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b/>
          <w:bCs/>
          <w:sz w:val="24"/>
          <w:szCs w:val="24"/>
          <w:lang w:val="en-US" w:eastAsia="ru-RU"/>
        </w:rPr>
        <w:t xml:space="preserve">Identifying, preparing and appraising projects. </w:t>
      </w:r>
    </w:p>
    <w:p w:rsidR="000966A2" w:rsidRPr="000966A2" w:rsidRDefault="000966A2" w:rsidP="000966A2">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b/>
          <w:bCs/>
          <w:sz w:val="24"/>
          <w:szCs w:val="24"/>
          <w:lang w:val="en-US" w:eastAsia="ru-RU"/>
        </w:rPr>
        <w:t>Overseeing and controlling implementation of an approved project or activity,</w:t>
      </w:r>
      <w:r w:rsidRPr="000966A2">
        <w:rPr>
          <w:rFonts w:ascii="Times New Roman" w:eastAsia="Times New Roman" w:hAnsi="Times New Roman" w:cs="Times New Roman"/>
          <w:sz w:val="24"/>
          <w:szCs w:val="24"/>
          <w:lang w:val="en-US" w:eastAsia="ru-RU"/>
        </w:rPr>
        <w:t xml:space="preserve"> including monitoring performance, assessing project expenditure against project budget, and reporting on progress made.</w:t>
      </w:r>
    </w:p>
    <w:p w:rsidR="000966A2" w:rsidRPr="000966A2" w:rsidRDefault="000966A2" w:rsidP="000966A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66A2">
        <w:rPr>
          <w:rFonts w:ascii="Times New Roman" w:eastAsia="Times New Roman" w:hAnsi="Times New Roman" w:cs="Times New Roman"/>
          <w:b/>
          <w:bCs/>
          <w:sz w:val="24"/>
          <w:szCs w:val="24"/>
          <w:lang w:eastAsia="ru-RU"/>
        </w:rPr>
        <w:t>Monitoring</w:t>
      </w:r>
      <w:proofErr w:type="spellEnd"/>
      <w:r w:rsidRPr="000966A2">
        <w:rPr>
          <w:rFonts w:ascii="Times New Roman" w:eastAsia="Times New Roman" w:hAnsi="Times New Roman" w:cs="Times New Roman"/>
          <w:b/>
          <w:bCs/>
          <w:sz w:val="24"/>
          <w:szCs w:val="24"/>
          <w:lang w:eastAsia="ru-RU"/>
        </w:rPr>
        <w:t xml:space="preserve"> </w:t>
      </w:r>
      <w:proofErr w:type="spellStart"/>
      <w:r w:rsidRPr="000966A2">
        <w:rPr>
          <w:rFonts w:ascii="Times New Roman" w:eastAsia="Times New Roman" w:hAnsi="Times New Roman" w:cs="Times New Roman"/>
          <w:b/>
          <w:bCs/>
          <w:sz w:val="24"/>
          <w:szCs w:val="24"/>
          <w:lang w:eastAsia="ru-RU"/>
        </w:rPr>
        <w:t>and</w:t>
      </w:r>
      <w:proofErr w:type="spellEnd"/>
      <w:r w:rsidRPr="000966A2">
        <w:rPr>
          <w:rFonts w:ascii="Times New Roman" w:eastAsia="Times New Roman" w:hAnsi="Times New Roman" w:cs="Times New Roman"/>
          <w:b/>
          <w:bCs/>
          <w:sz w:val="24"/>
          <w:szCs w:val="24"/>
          <w:lang w:eastAsia="ru-RU"/>
        </w:rPr>
        <w:t xml:space="preserve"> </w:t>
      </w:r>
      <w:proofErr w:type="spellStart"/>
      <w:r w:rsidRPr="000966A2">
        <w:rPr>
          <w:rFonts w:ascii="Times New Roman" w:eastAsia="Times New Roman" w:hAnsi="Times New Roman" w:cs="Times New Roman"/>
          <w:b/>
          <w:bCs/>
          <w:sz w:val="24"/>
          <w:szCs w:val="24"/>
          <w:lang w:eastAsia="ru-RU"/>
        </w:rPr>
        <w:t>evaluating</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implementation</w:t>
      </w:r>
      <w:proofErr w:type="spellEnd"/>
      <w:r w:rsidRPr="000966A2">
        <w:rPr>
          <w:rFonts w:ascii="Times New Roman" w:eastAsia="Times New Roman" w:hAnsi="Times New Roman" w:cs="Times New Roman"/>
          <w:sz w:val="24"/>
          <w:szCs w:val="24"/>
          <w:lang w:eastAsia="ru-RU"/>
        </w:rPr>
        <w:t>.</w:t>
      </w:r>
    </w:p>
    <w:p w:rsidR="000966A2" w:rsidRPr="000966A2" w:rsidRDefault="000966A2" w:rsidP="000966A2">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b/>
          <w:bCs/>
          <w:sz w:val="24"/>
          <w:szCs w:val="24"/>
          <w:lang w:val="en-US" w:eastAsia="ru-RU"/>
        </w:rPr>
        <w:t>Demonstrating a project-at-risk system and related project risk management capabilities.</w:t>
      </w:r>
    </w:p>
    <w:p w:rsidR="000966A2" w:rsidRPr="000966A2" w:rsidRDefault="000966A2" w:rsidP="000966A2">
      <w:pPr>
        <w:spacing w:after="0"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val="en-US" w:eastAsia="ru-RU"/>
        </w:rPr>
        <w:t xml:space="preserve">To get a clearer understanding of the criteria that the GCF uses to assess the applicant on these topics see Section V from 5.1.1 to 5.1.4 in the GCF’s </w:t>
      </w:r>
      <w:hyperlink r:id="rId96" w:tgtFrame="_blank" w:history="1">
        <w:r w:rsidRPr="000966A2">
          <w:rPr>
            <w:rFonts w:ascii="Times New Roman" w:eastAsia="Times New Roman" w:hAnsi="Times New Roman" w:cs="Times New Roman"/>
            <w:color w:val="0000FF"/>
            <w:sz w:val="24"/>
            <w:szCs w:val="24"/>
            <w:u w:val="single"/>
            <w:lang w:val="en-US" w:eastAsia="ru-RU"/>
          </w:rPr>
          <w:t>Stage I</w:t>
        </w:r>
      </w:hyperlink>
      <w:r w:rsidRPr="000966A2">
        <w:rPr>
          <w:rFonts w:ascii="Times New Roman" w:eastAsia="Times New Roman" w:hAnsi="Times New Roman" w:cs="Times New Roman"/>
          <w:sz w:val="24"/>
          <w:szCs w:val="24"/>
          <w:lang w:val="en-US" w:eastAsia="ru-RU"/>
        </w:rPr>
        <w:t xml:space="preserve"> and </w:t>
      </w:r>
      <w:hyperlink r:id="rId97" w:tgtFrame="_blank" w:history="1">
        <w:r w:rsidRPr="000966A2">
          <w:rPr>
            <w:rFonts w:ascii="Times New Roman" w:eastAsia="Times New Roman" w:hAnsi="Times New Roman" w:cs="Times New Roman"/>
            <w:color w:val="0000FF"/>
            <w:sz w:val="24"/>
            <w:szCs w:val="24"/>
            <w:u w:val="single"/>
            <w:lang w:val="en-US" w:eastAsia="ru-RU"/>
          </w:rPr>
          <w:t>Stage II</w:t>
        </w:r>
      </w:hyperlink>
      <w:r w:rsidRPr="000966A2">
        <w:rPr>
          <w:rFonts w:ascii="Times New Roman" w:eastAsia="Times New Roman" w:hAnsi="Times New Roman" w:cs="Times New Roman"/>
          <w:sz w:val="24"/>
          <w:szCs w:val="24"/>
          <w:lang w:val="en-US" w:eastAsia="ru-RU"/>
        </w:rPr>
        <w:t xml:space="preserve"> checklists. </w:t>
      </w:r>
    </w:p>
    <w:p w:rsidR="00F147A7" w:rsidRDefault="00F147A7">
      <w:pPr>
        <w:rPr>
          <w:lang w:val="en-US"/>
        </w:rPr>
      </w:pPr>
    </w:p>
    <w:p w:rsidR="000966A2" w:rsidRPr="000966A2" w:rsidRDefault="000966A2" w:rsidP="000966A2">
      <w:pPr>
        <w:spacing w:after="0"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val="en-US" w:eastAsia="ru-RU"/>
        </w:rPr>
        <w:t xml:space="preserve">Institutions will need to provide documentation to the GCF related to each of the following four categories: </w:t>
      </w:r>
    </w:p>
    <w:p w:rsidR="000966A2" w:rsidRPr="000966A2" w:rsidRDefault="000966A2" w:rsidP="000966A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66A2">
        <w:rPr>
          <w:rFonts w:ascii="Times New Roman" w:eastAsia="Times New Roman" w:hAnsi="Times New Roman" w:cs="Times New Roman"/>
          <w:sz w:val="24"/>
          <w:szCs w:val="24"/>
          <w:lang w:eastAsia="ru-RU"/>
        </w:rPr>
        <w:t>Project</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Identification</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Preparation</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and</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Appraisal</w:t>
      </w:r>
      <w:proofErr w:type="spellEnd"/>
    </w:p>
    <w:p w:rsidR="000966A2" w:rsidRPr="000966A2" w:rsidRDefault="000966A2" w:rsidP="000966A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66A2">
        <w:rPr>
          <w:rFonts w:ascii="Times New Roman" w:eastAsia="Times New Roman" w:hAnsi="Times New Roman" w:cs="Times New Roman"/>
          <w:sz w:val="24"/>
          <w:szCs w:val="24"/>
          <w:lang w:eastAsia="ru-RU"/>
        </w:rPr>
        <w:t>Project</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Oversight</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and</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Control</w:t>
      </w:r>
      <w:proofErr w:type="spellEnd"/>
    </w:p>
    <w:p w:rsidR="000966A2" w:rsidRPr="000966A2" w:rsidRDefault="000966A2" w:rsidP="000966A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66A2">
        <w:rPr>
          <w:rFonts w:ascii="Times New Roman" w:eastAsia="Times New Roman" w:hAnsi="Times New Roman" w:cs="Times New Roman"/>
          <w:sz w:val="24"/>
          <w:szCs w:val="24"/>
          <w:lang w:eastAsia="ru-RU"/>
        </w:rPr>
        <w:t>Monitoring</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and</w:t>
      </w:r>
      <w:proofErr w:type="spellEnd"/>
      <w:r w:rsidRPr="000966A2">
        <w:rPr>
          <w:rFonts w:ascii="Times New Roman" w:eastAsia="Times New Roman" w:hAnsi="Times New Roman" w:cs="Times New Roman"/>
          <w:sz w:val="24"/>
          <w:szCs w:val="24"/>
          <w:lang w:eastAsia="ru-RU"/>
        </w:rPr>
        <w:t xml:space="preserve"> </w:t>
      </w:r>
      <w:proofErr w:type="spellStart"/>
      <w:r w:rsidRPr="000966A2">
        <w:rPr>
          <w:rFonts w:ascii="Times New Roman" w:eastAsia="Times New Roman" w:hAnsi="Times New Roman" w:cs="Times New Roman"/>
          <w:sz w:val="24"/>
          <w:szCs w:val="24"/>
          <w:lang w:eastAsia="ru-RU"/>
        </w:rPr>
        <w:t>Evaluation</w:t>
      </w:r>
      <w:proofErr w:type="spellEnd"/>
    </w:p>
    <w:p w:rsidR="000966A2" w:rsidRPr="000966A2" w:rsidRDefault="000966A2" w:rsidP="000966A2">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val="en-US" w:eastAsia="ru-RU"/>
        </w:rPr>
        <w:t>Project-at-risk systems and related project risk management capabilities</w:t>
      </w:r>
    </w:p>
    <w:p w:rsidR="000966A2" w:rsidRPr="000966A2" w:rsidRDefault="000966A2" w:rsidP="000966A2">
      <w:pPr>
        <w:spacing w:after="0"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val="en-US" w:eastAsia="ru-RU"/>
        </w:rPr>
        <w:t xml:space="preserve">The institution has: </w:t>
      </w:r>
      <w:r w:rsidRPr="000966A2">
        <w:rPr>
          <w:rFonts w:ascii="Times New Roman" w:eastAsia="Times New Roman" w:hAnsi="Times New Roman" w:cs="Times New Roman"/>
          <w:b/>
          <w:bCs/>
          <w:sz w:val="24"/>
          <w:szCs w:val="24"/>
          <w:lang w:val="en-US" w:eastAsia="ru-RU"/>
        </w:rPr>
        <w:t>*</w:t>
      </w:r>
      <w:proofErr w:type="gramStart"/>
      <w:r w:rsidRPr="000966A2">
        <w:rPr>
          <w:rFonts w:ascii="Times New Roman" w:eastAsia="Times New Roman" w:hAnsi="Times New Roman" w:cs="Times New Roman"/>
          <w:b/>
          <w:bCs/>
          <w:sz w:val="24"/>
          <w:szCs w:val="24"/>
          <w:lang w:val="en-US" w:eastAsia="ru-RU"/>
        </w:rPr>
        <w:t>This</w:t>
      </w:r>
      <w:proofErr w:type="gramEnd"/>
      <w:r w:rsidRPr="000966A2">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0966A2">
        <w:rPr>
          <w:rFonts w:ascii="Times New Roman" w:eastAsia="Times New Roman" w:hAnsi="Times New Roman" w:cs="Times New Roman"/>
          <w:sz w:val="24"/>
          <w:szCs w:val="24"/>
          <w:lang w:val="en-US" w:eastAsia="ru-RU"/>
        </w:rPr>
        <w:t xml:space="preserve">Please select all that apply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1" type="#_x0000_t75" style="width:20.25pt;height:18pt" o:ole="">
            <v:imagedata r:id="rId13" o:title=""/>
          </v:shape>
          <w:control r:id="rId98" w:name="DefaultOcxName46" w:shapeid="_x0000_i1291"/>
        </w:object>
      </w:r>
      <w:r w:rsidRPr="000966A2">
        <w:rPr>
          <w:rFonts w:ascii="Times New Roman" w:eastAsia="Times New Roman" w:hAnsi="Times New Roman" w:cs="Times New Roman"/>
          <w:sz w:val="24"/>
          <w:szCs w:val="24"/>
          <w:lang w:val="en-US" w:eastAsia="ru-RU"/>
        </w:rPr>
        <w:t xml:space="preserve">A process for identifying, preparing and appraising projects (including quality procedures reviews, and track record of project development, project documentation appraisal reports, and monitoring and evaluation reports)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2" type="#_x0000_t75" style="width:20.25pt;height:18pt" o:ole="">
            <v:imagedata r:id="rId13" o:title=""/>
          </v:shape>
          <w:control r:id="rId99" w:name="DefaultOcxName121" w:shapeid="_x0000_i1292"/>
        </w:object>
      </w:r>
      <w:r w:rsidRPr="000966A2">
        <w:rPr>
          <w:rFonts w:ascii="Times New Roman" w:eastAsia="Times New Roman" w:hAnsi="Times New Roman" w:cs="Times New Roman"/>
          <w:sz w:val="24"/>
          <w:szCs w:val="24"/>
          <w:lang w:val="en-US" w:eastAsia="ru-RU"/>
        </w:rPr>
        <w:t xml:space="preserve">Guidelines for developing project objectives, and performance indicators and implementation plans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3" type="#_x0000_t75" style="width:20.25pt;height:18pt" o:ole="">
            <v:imagedata r:id="rId13" o:title=""/>
          </v:shape>
          <w:control r:id="rId100" w:name="DefaultOcxName219" w:shapeid="_x0000_i1293"/>
        </w:object>
      </w:r>
      <w:r w:rsidRPr="000966A2">
        <w:rPr>
          <w:rFonts w:ascii="Times New Roman" w:eastAsia="Times New Roman" w:hAnsi="Times New Roman" w:cs="Times New Roman"/>
          <w:sz w:val="24"/>
          <w:szCs w:val="24"/>
          <w:lang w:val="en-US" w:eastAsia="ru-RU"/>
        </w:rPr>
        <w:t xml:space="preserve">A process for incorporating technical, financial, economic, legal, environmental, social and climate change aspect in project preparation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4" type="#_x0000_t75" style="width:20.25pt;height:18pt" o:ole="">
            <v:imagedata r:id="rId13" o:title=""/>
          </v:shape>
          <w:control r:id="rId101" w:name="DefaultOcxName312" w:shapeid="_x0000_i1294"/>
        </w:object>
      </w:r>
      <w:r w:rsidRPr="000966A2">
        <w:rPr>
          <w:rFonts w:ascii="Times New Roman" w:eastAsia="Times New Roman" w:hAnsi="Times New Roman" w:cs="Times New Roman"/>
          <w:sz w:val="24"/>
          <w:szCs w:val="24"/>
          <w:lang w:val="en-US" w:eastAsia="ru-RU"/>
        </w:rPr>
        <w:t xml:space="preserve">A clear, documented system for monitoring and evaluation of projects, including project budgets and expenditures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5" type="#_x0000_t75" style="width:20.25pt;height:18pt" o:ole="">
            <v:imagedata r:id="rId13" o:title=""/>
          </v:shape>
          <w:control r:id="rId102" w:name="DefaultOcxName45" w:shapeid="_x0000_i1295"/>
        </w:object>
      </w:r>
      <w:r w:rsidRPr="000966A2">
        <w:rPr>
          <w:rFonts w:ascii="Times New Roman" w:eastAsia="Times New Roman" w:hAnsi="Times New Roman" w:cs="Times New Roman"/>
          <w:sz w:val="24"/>
          <w:szCs w:val="24"/>
          <w:lang w:val="en-US" w:eastAsia="ru-RU"/>
        </w:rPr>
        <w:t xml:space="preserve">An independent evaluation function to assess project results </w:t>
      </w:r>
    </w:p>
    <w:p w:rsidR="000966A2" w:rsidRPr="000966A2" w:rsidRDefault="000966A2" w:rsidP="000966A2">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0966A2">
        <w:rPr>
          <w:rFonts w:ascii="Times New Roman" w:eastAsia="Times New Roman" w:hAnsi="Times New Roman" w:cs="Times New Roman"/>
          <w:sz w:val="24"/>
          <w:szCs w:val="24"/>
          <w:lang w:eastAsia="ru-RU"/>
        </w:rPr>
        <w:object w:dxaOrig="1440" w:dyaOrig="1440">
          <v:shape id="_x0000_i1296" type="#_x0000_t75" style="width:20.25pt;height:18pt" o:ole="">
            <v:imagedata r:id="rId13" o:title=""/>
          </v:shape>
          <w:control r:id="rId103" w:name="DefaultOcxName52" w:shapeid="_x0000_i1296"/>
        </w:object>
      </w:r>
      <w:r w:rsidRPr="000966A2">
        <w:rPr>
          <w:rFonts w:ascii="Times New Roman" w:eastAsia="Times New Roman" w:hAnsi="Times New Roman" w:cs="Times New Roman"/>
          <w:sz w:val="24"/>
          <w:szCs w:val="24"/>
          <w:lang w:val="en-US" w:eastAsia="ru-RU"/>
        </w:rPr>
        <w:t xml:space="preserve">A process for flagging projects at risk during implementation, and for ensuring implementation of risk mitigation measures </w:t>
      </w:r>
    </w:p>
    <w:p w:rsidR="00FE6E5C" w:rsidRDefault="00FE6E5C">
      <w:pPr>
        <w:rPr>
          <w:lang w:val="en-US"/>
        </w:rPr>
      </w:pPr>
    </w:p>
    <w:p w:rsidR="0084373B" w:rsidRPr="0084373B" w:rsidRDefault="0084373B" w:rsidP="0084373B">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84373B">
        <w:rPr>
          <w:rFonts w:ascii="Times New Roman" w:eastAsia="Times New Roman" w:hAnsi="Times New Roman" w:cs="Times New Roman"/>
          <w:b/>
          <w:bCs/>
          <w:sz w:val="24"/>
          <w:szCs w:val="24"/>
          <w:lang w:val="en-US" w:eastAsia="ru-RU"/>
        </w:rPr>
        <w:lastRenderedPageBreak/>
        <w:t>Specialized Fiduciary Criteria</w:t>
      </w:r>
    </w:p>
    <w:p w:rsidR="0084373B" w:rsidRPr="0084373B" w:rsidRDefault="0084373B" w:rsidP="0084373B">
      <w:pPr>
        <w:spacing w:after="0" w:line="240" w:lineRule="auto"/>
        <w:rPr>
          <w:rFonts w:ascii="Times New Roman" w:eastAsia="Times New Roman" w:hAnsi="Times New Roman" w:cs="Times New Roman"/>
          <w:sz w:val="24"/>
          <w:szCs w:val="24"/>
          <w:lang w:eastAsia="ru-RU"/>
        </w:rPr>
      </w:pPr>
      <w:r w:rsidRPr="0084373B">
        <w:rPr>
          <w:rFonts w:ascii="Times New Roman" w:eastAsia="Times New Roman" w:hAnsi="Times New Roman" w:cs="Times New Roman"/>
          <w:sz w:val="24"/>
          <w:szCs w:val="24"/>
          <w:lang w:val="en-US" w:eastAsia="ru-RU"/>
        </w:rPr>
        <w:t xml:space="preserve">10. Does the institution have experience with grant award and/or funding allocation mechanisms? </w:t>
      </w:r>
      <w:r w:rsidRPr="0084373B">
        <w:rPr>
          <w:rFonts w:ascii="Times New Roman" w:eastAsia="Times New Roman" w:hAnsi="Times New Roman" w:cs="Times New Roman"/>
          <w:b/>
          <w:bCs/>
          <w:sz w:val="24"/>
          <w:szCs w:val="24"/>
          <w:lang w:eastAsia="ru-RU"/>
        </w:rPr>
        <w:t>*</w:t>
      </w:r>
      <w:proofErr w:type="spellStart"/>
      <w:r w:rsidRPr="0084373B">
        <w:rPr>
          <w:rFonts w:ascii="Times New Roman" w:eastAsia="Times New Roman" w:hAnsi="Times New Roman" w:cs="Times New Roman"/>
          <w:b/>
          <w:bCs/>
          <w:sz w:val="24"/>
          <w:szCs w:val="24"/>
          <w:lang w:eastAsia="ru-RU"/>
        </w:rPr>
        <w:t>This</w:t>
      </w:r>
      <w:proofErr w:type="spellEnd"/>
      <w:r w:rsidRPr="0084373B">
        <w:rPr>
          <w:rFonts w:ascii="Times New Roman" w:eastAsia="Times New Roman" w:hAnsi="Times New Roman" w:cs="Times New Roman"/>
          <w:b/>
          <w:bCs/>
          <w:sz w:val="24"/>
          <w:szCs w:val="24"/>
          <w:lang w:eastAsia="ru-RU"/>
        </w:rPr>
        <w:t xml:space="preserve"> </w:t>
      </w:r>
      <w:proofErr w:type="spellStart"/>
      <w:r w:rsidRPr="0084373B">
        <w:rPr>
          <w:rFonts w:ascii="Times New Roman" w:eastAsia="Times New Roman" w:hAnsi="Times New Roman" w:cs="Times New Roman"/>
          <w:b/>
          <w:bCs/>
          <w:sz w:val="24"/>
          <w:szCs w:val="24"/>
          <w:lang w:eastAsia="ru-RU"/>
        </w:rPr>
        <w:t>question</w:t>
      </w:r>
      <w:proofErr w:type="spellEnd"/>
      <w:r w:rsidRPr="0084373B">
        <w:rPr>
          <w:rFonts w:ascii="Times New Roman" w:eastAsia="Times New Roman" w:hAnsi="Times New Roman" w:cs="Times New Roman"/>
          <w:b/>
          <w:bCs/>
          <w:sz w:val="24"/>
          <w:szCs w:val="24"/>
          <w:lang w:eastAsia="ru-RU"/>
        </w:rPr>
        <w:t xml:space="preserve"> </w:t>
      </w:r>
      <w:proofErr w:type="spellStart"/>
      <w:r w:rsidRPr="0084373B">
        <w:rPr>
          <w:rFonts w:ascii="Times New Roman" w:eastAsia="Times New Roman" w:hAnsi="Times New Roman" w:cs="Times New Roman"/>
          <w:b/>
          <w:bCs/>
          <w:sz w:val="24"/>
          <w:szCs w:val="24"/>
          <w:lang w:eastAsia="ru-RU"/>
        </w:rPr>
        <w:t>is</w:t>
      </w:r>
      <w:proofErr w:type="spellEnd"/>
      <w:r w:rsidRPr="0084373B">
        <w:rPr>
          <w:rFonts w:ascii="Times New Roman" w:eastAsia="Times New Roman" w:hAnsi="Times New Roman" w:cs="Times New Roman"/>
          <w:b/>
          <w:bCs/>
          <w:sz w:val="24"/>
          <w:szCs w:val="24"/>
          <w:lang w:eastAsia="ru-RU"/>
        </w:rPr>
        <w:t xml:space="preserve"> </w:t>
      </w:r>
      <w:proofErr w:type="spellStart"/>
      <w:r w:rsidRPr="0084373B">
        <w:rPr>
          <w:rFonts w:ascii="Times New Roman" w:eastAsia="Times New Roman" w:hAnsi="Times New Roman" w:cs="Times New Roman"/>
          <w:b/>
          <w:bCs/>
          <w:sz w:val="24"/>
          <w:szCs w:val="24"/>
          <w:lang w:eastAsia="ru-RU"/>
        </w:rPr>
        <w:t>required</w:t>
      </w:r>
      <w:proofErr w:type="spellEnd"/>
      <w:r w:rsidRPr="0084373B">
        <w:rPr>
          <w:rFonts w:ascii="Times New Roman" w:eastAsia="Times New Roman" w:hAnsi="Times New Roman" w:cs="Times New Roman"/>
          <w:b/>
          <w:bCs/>
          <w:sz w:val="24"/>
          <w:szCs w:val="24"/>
          <w:lang w:eastAsia="ru-RU"/>
        </w:rPr>
        <w:t>.</w:t>
      </w:r>
      <w:r w:rsidRPr="0084373B">
        <w:rPr>
          <w:rFonts w:ascii="Times New Roman" w:eastAsia="Times New Roman" w:hAnsi="Times New Roman" w:cs="Times New Roman"/>
          <w:sz w:val="24"/>
          <w:szCs w:val="24"/>
          <w:lang w:eastAsia="ru-RU"/>
        </w:rPr>
        <w:t xml:space="preserve"> </w:t>
      </w:r>
    </w:p>
    <w:p w:rsidR="0084373B" w:rsidRPr="0084373B" w:rsidRDefault="0084373B" w:rsidP="008437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4373B">
        <w:rPr>
          <w:rFonts w:ascii="Times New Roman" w:eastAsia="Times New Roman" w:hAnsi="Times New Roman" w:cs="Times New Roman"/>
          <w:sz w:val="24"/>
          <w:szCs w:val="24"/>
          <w:lang w:eastAsia="ru-RU"/>
        </w:rPr>
        <w:object w:dxaOrig="1440" w:dyaOrig="1440">
          <v:shape id="_x0000_i1324" type="#_x0000_t75" style="width:20.25pt;height:18pt" o:ole="">
            <v:imagedata r:id="rId32" o:title=""/>
          </v:shape>
          <w:control r:id="rId104" w:name="DefaultOcxName47" w:shapeid="_x0000_i1324"/>
        </w:object>
      </w:r>
      <w:proofErr w:type="spellStart"/>
      <w:r w:rsidRPr="0084373B">
        <w:rPr>
          <w:rFonts w:ascii="Times New Roman" w:eastAsia="Times New Roman" w:hAnsi="Times New Roman" w:cs="Times New Roman"/>
          <w:sz w:val="24"/>
          <w:szCs w:val="24"/>
          <w:lang w:eastAsia="ru-RU"/>
        </w:rPr>
        <w:t>Yes</w:t>
      </w:r>
      <w:proofErr w:type="spellEnd"/>
      <w:r w:rsidRPr="0084373B">
        <w:rPr>
          <w:rFonts w:ascii="Times New Roman" w:eastAsia="Times New Roman" w:hAnsi="Times New Roman" w:cs="Times New Roman"/>
          <w:sz w:val="24"/>
          <w:szCs w:val="24"/>
          <w:lang w:eastAsia="ru-RU"/>
        </w:rPr>
        <w:t xml:space="preserve"> </w:t>
      </w:r>
    </w:p>
    <w:p w:rsidR="0084373B" w:rsidRPr="0084373B" w:rsidRDefault="0084373B" w:rsidP="008437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4373B">
        <w:rPr>
          <w:rFonts w:ascii="Times New Roman" w:eastAsia="Times New Roman" w:hAnsi="Times New Roman" w:cs="Times New Roman"/>
          <w:sz w:val="24"/>
          <w:szCs w:val="24"/>
          <w:lang w:eastAsia="ru-RU"/>
        </w:rPr>
        <w:object w:dxaOrig="1440" w:dyaOrig="1440">
          <v:shape id="_x0000_i1304" type="#_x0000_t75" style="width:20.25pt;height:18pt" o:ole="">
            <v:imagedata r:id="rId28" o:title=""/>
          </v:shape>
          <w:control r:id="rId105" w:name="DefaultOcxName122" w:shapeid="_x0000_i1304"/>
        </w:object>
      </w:r>
      <w:proofErr w:type="spellStart"/>
      <w:r w:rsidRPr="0084373B">
        <w:rPr>
          <w:rFonts w:ascii="Times New Roman" w:eastAsia="Times New Roman" w:hAnsi="Times New Roman" w:cs="Times New Roman"/>
          <w:sz w:val="24"/>
          <w:szCs w:val="24"/>
          <w:lang w:eastAsia="ru-RU"/>
        </w:rPr>
        <w:t>No</w:t>
      </w:r>
      <w:proofErr w:type="spellEnd"/>
      <w:r w:rsidRPr="0084373B">
        <w:rPr>
          <w:rFonts w:ascii="Times New Roman" w:eastAsia="Times New Roman" w:hAnsi="Times New Roman" w:cs="Times New Roman"/>
          <w:sz w:val="24"/>
          <w:szCs w:val="24"/>
          <w:lang w:eastAsia="ru-RU"/>
        </w:rPr>
        <w:t xml:space="preserve"> </w:t>
      </w:r>
    </w:p>
    <w:p w:rsidR="0084373B" w:rsidRPr="0084373B" w:rsidRDefault="0084373B" w:rsidP="008437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4373B">
        <w:rPr>
          <w:rFonts w:ascii="Times New Roman" w:eastAsia="Times New Roman" w:hAnsi="Times New Roman" w:cs="Times New Roman"/>
          <w:sz w:val="24"/>
          <w:szCs w:val="24"/>
          <w:lang w:eastAsia="ru-RU"/>
        </w:rPr>
        <w:object w:dxaOrig="1440" w:dyaOrig="1440">
          <v:shape id="_x0000_i1303" type="#_x0000_t75" style="width:20.25pt;height:18pt" o:ole="">
            <v:imagedata r:id="rId28" o:title=""/>
          </v:shape>
          <w:control r:id="rId106" w:name="DefaultOcxName220" w:shapeid="_x0000_i1303"/>
        </w:object>
      </w:r>
      <w:proofErr w:type="spellStart"/>
      <w:r w:rsidRPr="0084373B">
        <w:rPr>
          <w:rFonts w:ascii="Times New Roman" w:eastAsia="Times New Roman" w:hAnsi="Times New Roman" w:cs="Times New Roman"/>
          <w:sz w:val="24"/>
          <w:szCs w:val="24"/>
          <w:lang w:eastAsia="ru-RU"/>
        </w:rPr>
        <w:t>More</w:t>
      </w:r>
      <w:proofErr w:type="spellEnd"/>
      <w:r w:rsidRPr="0084373B">
        <w:rPr>
          <w:rFonts w:ascii="Times New Roman" w:eastAsia="Times New Roman" w:hAnsi="Times New Roman" w:cs="Times New Roman"/>
          <w:sz w:val="24"/>
          <w:szCs w:val="24"/>
          <w:lang w:eastAsia="ru-RU"/>
        </w:rPr>
        <w:t xml:space="preserve"> </w:t>
      </w:r>
      <w:proofErr w:type="spellStart"/>
      <w:r w:rsidRPr="0084373B">
        <w:rPr>
          <w:rFonts w:ascii="Times New Roman" w:eastAsia="Times New Roman" w:hAnsi="Times New Roman" w:cs="Times New Roman"/>
          <w:sz w:val="24"/>
          <w:szCs w:val="24"/>
          <w:lang w:eastAsia="ru-RU"/>
        </w:rPr>
        <w:t>information</w:t>
      </w:r>
      <w:proofErr w:type="spellEnd"/>
      <w:r w:rsidRPr="0084373B">
        <w:rPr>
          <w:rFonts w:ascii="Times New Roman" w:eastAsia="Times New Roman" w:hAnsi="Times New Roman" w:cs="Times New Roman"/>
          <w:sz w:val="24"/>
          <w:szCs w:val="24"/>
          <w:lang w:eastAsia="ru-RU"/>
        </w:rPr>
        <w:t xml:space="preserve"> </w:t>
      </w:r>
      <w:proofErr w:type="spellStart"/>
      <w:r w:rsidRPr="0084373B">
        <w:rPr>
          <w:rFonts w:ascii="Times New Roman" w:eastAsia="Times New Roman" w:hAnsi="Times New Roman" w:cs="Times New Roman"/>
          <w:sz w:val="24"/>
          <w:szCs w:val="24"/>
          <w:lang w:eastAsia="ru-RU"/>
        </w:rPr>
        <w:t>required</w:t>
      </w:r>
      <w:proofErr w:type="spellEnd"/>
      <w:r w:rsidRPr="0084373B">
        <w:rPr>
          <w:rFonts w:ascii="Times New Roman" w:eastAsia="Times New Roman" w:hAnsi="Times New Roman" w:cs="Times New Roman"/>
          <w:sz w:val="24"/>
          <w:szCs w:val="24"/>
          <w:lang w:eastAsia="ru-RU"/>
        </w:rPr>
        <w:t xml:space="preserve"> </w:t>
      </w:r>
    </w:p>
    <w:p w:rsidR="0084373B" w:rsidRPr="0084373B" w:rsidRDefault="0084373B" w:rsidP="0084373B">
      <w:pPr>
        <w:spacing w:after="0"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 xml:space="preserve">If institutions wish to award grants to other actors they must show that they are capable of doing so effectively. To meet this standard, institutions need to have a transparent and formally documented process for awarding grants to recipients, which includes the following: </w:t>
      </w:r>
    </w:p>
    <w:p w:rsidR="0084373B" w:rsidRPr="0084373B" w:rsidRDefault="0084373B" w:rsidP="0084373B">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Clearly defined eligibility criteria and procedures for evaluating and awarding grants.</w:t>
      </w:r>
    </w:p>
    <w:p w:rsidR="0084373B" w:rsidRPr="0084373B" w:rsidRDefault="0084373B" w:rsidP="0084373B">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Public access to information on beneficiaries and results.</w:t>
      </w:r>
    </w:p>
    <w:p w:rsidR="0084373B" w:rsidRPr="0084373B" w:rsidRDefault="0084373B" w:rsidP="0084373B">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Transparent allocation of financial resources.</w:t>
      </w:r>
    </w:p>
    <w:p w:rsidR="0084373B" w:rsidRPr="0084373B" w:rsidRDefault="0084373B" w:rsidP="0084373B">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Good standing for financial requirements with regard to multilateral funding (e.g. through recognized public expenditure reviews).</w:t>
      </w:r>
    </w:p>
    <w:p w:rsidR="0084373B" w:rsidRPr="0084373B" w:rsidRDefault="0084373B" w:rsidP="0084373B">
      <w:pPr>
        <w:spacing w:after="120"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 xml:space="preserve">Institutions will need to provide documentation to the GCF indicating how they meet each of the above four criteria </w:t>
      </w:r>
      <w:r w:rsidRPr="0084373B">
        <w:rPr>
          <w:rFonts w:ascii="Times New Roman" w:eastAsia="Times New Roman" w:hAnsi="Times New Roman" w:cs="Times New Roman"/>
          <w:b/>
          <w:sz w:val="24"/>
          <w:szCs w:val="24"/>
          <w:lang w:val="en-US" w:eastAsia="ru-RU"/>
        </w:rPr>
        <w:t>if they want</w:t>
      </w:r>
      <w:r w:rsidRPr="0084373B">
        <w:rPr>
          <w:rFonts w:ascii="Times New Roman" w:eastAsia="Times New Roman" w:hAnsi="Times New Roman" w:cs="Times New Roman"/>
          <w:sz w:val="24"/>
          <w:szCs w:val="24"/>
          <w:lang w:val="en-US" w:eastAsia="ru-RU"/>
        </w:rPr>
        <w:t xml:space="preserve"> to become accredited to implement grant programs.</w:t>
      </w:r>
      <w:r w:rsidRPr="0084373B">
        <w:rPr>
          <w:rFonts w:ascii="Times New Roman" w:eastAsia="Times New Roman" w:hAnsi="Times New Roman" w:cs="Times New Roman"/>
          <w:sz w:val="24"/>
          <w:szCs w:val="24"/>
          <w:lang w:val="en-US" w:eastAsia="ru-RU"/>
        </w:rPr>
        <w:br/>
      </w:r>
      <w:r w:rsidRPr="0084373B">
        <w:rPr>
          <w:rFonts w:ascii="Times New Roman" w:eastAsia="Times New Roman" w:hAnsi="Times New Roman" w:cs="Times New Roman"/>
          <w:sz w:val="24"/>
          <w:szCs w:val="24"/>
          <w:lang w:val="en-US" w:eastAsia="ru-RU"/>
        </w:rPr>
        <w:br/>
        <w:t xml:space="preserve">To get a clearer understanding of the criteria that the GCF uses to assess the applicant’s ability to oversee grant aware or funding allocation mechanisms see Section V from 5.2.1 to 5.2.4 in the GCF’s </w:t>
      </w:r>
      <w:hyperlink r:id="rId107" w:tgtFrame="_blank" w:history="1">
        <w:r w:rsidRPr="0084373B">
          <w:rPr>
            <w:rFonts w:ascii="Times New Roman" w:eastAsia="Times New Roman" w:hAnsi="Times New Roman" w:cs="Times New Roman"/>
            <w:color w:val="0000FF"/>
            <w:sz w:val="24"/>
            <w:szCs w:val="24"/>
            <w:u w:val="single"/>
            <w:lang w:val="en-US" w:eastAsia="ru-RU"/>
          </w:rPr>
          <w:t>Stage I</w:t>
        </w:r>
      </w:hyperlink>
      <w:r w:rsidRPr="0084373B">
        <w:rPr>
          <w:rFonts w:ascii="Times New Roman" w:eastAsia="Times New Roman" w:hAnsi="Times New Roman" w:cs="Times New Roman"/>
          <w:sz w:val="24"/>
          <w:szCs w:val="24"/>
          <w:lang w:val="en-US" w:eastAsia="ru-RU"/>
        </w:rPr>
        <w:t xml:space="preserve"> and </w:t>
      </w:r>
      <w:hyperlink r:id="rId108" w:tgtFrame="_blank" w:history="1">
        <w:r w:rsidRPr="0084373B">
          <w:rPr>
            <w:rFonts w:ascii="Times New Roman" w:eastAsia="Times New Roman" w:hAnsi="Times New Roman" w:cs="Times New Roman"/>
            <w:color w:val="0000FF"/>
            <w:sz w:val="24"/>
            <w:szCs w:val="24"/>
            <w:u w:val="single"/>
            <w:lang w:val="en-US" w:eastAsia="ru-RU"/>
          </w:rPr>
          <w:t>Stage II</w:t>
        </w:r>
      </w:hyperlink>
      <w:r w:rsidRPr="0084373B">
        <w:rPr>
          <w:rFonts w:ascii="Times New Roman" w:eastAsia="Times New Roman" w:hAnsi="Times New Roman" w:cs="Times New Roman"/>
          <w:sz w:val="24"/>
          <w:szCs w:val="24"/>
          <w:lang w:val="en-US" w:eastAsia="ru-RU"/>
        </w:rPr>
        <w:t xml:space="preserve"> checklists. </w:t>
      </w:r>
    </w:p>
    <w:p w:rsidR="0084373B" w:rsidRPr="0084373B" w:rsidRDefault="0084373B" w:rsidP="0084373B">
      <w:pPr>
        <w:spacing w:after="0"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val="en-US" w:eastAsia="ru-RU"/>
        </w:rPr>
        <w:t xml:space="preserve">The </w:t>
      </w:r>
      <w:proofErr w:type="gramStart"/>
      <w:r w:rsidRPr="0084373B">
        <w:rPr>
          <w:rFonts w:ascii="Times New Roman" w:eastAsia="Times New Roman" w:hAnsi="Times New Roman" w:cs="Times New Roman"/>
          <w:sz w:val="24"/>
          <w:szCs w:val="24"/>
          <w:lang w:val="en-US" w:eastAsia="ru-RU"/>
        </w:rPr>
        <w:t>institutions has</w:t>
      </w:r>
      <w:proofErr w:type="gramEnd"/>
      <w:r w:rsidRPr="0084373B">
        <w:rPr>
          <w:rFonts w:ascii="Times New Roman" w:eastAsia="Times New Roman" w:hAnsi="Times New Roman" w:cs="Times New Roman"/>
          <w:sz w:val="24"/>
          <w:szCs w:val="24"/>
          <w:lang w:val="en-US" w:eastAsia="ru-RU"/>
        </w:rPr>
        <w:t xml:space="preserve"> transparent systems for: </w:t>
      </w:r>
      <w:r w:rsidRPr="0084373B">
        <w:rPr>
          <w:rFonts w:ascii="Times New Roman" w:eastAsia="Times New Roman" w:hAnsi="Times New Roman" w:cs="Times New Roman"/>
          <w:b/>
          <w:bCs/>
          <w:sz w:val="24"/>
          <w:szCs w:val="24"/>
          <w:lang w:val="en-US" w:eastAsia="ru-RU"/>
        </w:rPr>
        <w:t>*This question is required.</w:t>
      </w:r>
      <w:r w:rsidR="004403C9">
        <w:rPr>
          <w:rFonts w:ascii="Times New Roman" w:eastAsia="Times New Roman" w:hAnsi="Times New Roman" w:cs="Times New Roman"/>
          <w:b/>
          <w:bCs/>
          <w:sz w:val="24"/>
          <w:szCs w:val="24"/>
          <w:lang w:val="en-US" w:eastAsia="ru-RU"/>
        </w:rPr>
        <w:t xml:space="preserve"> </w:t>
      </w:r>
      <w:r w:rsidRPr="0084373B">
        <w:rPr>
          <w:rFonts w:ascii="Times New Roman" w:eastAsia="Times New Roman" w:hAnsi="Times New Roman" w:cs="Times New Roman"/>
          <w:sz w:val="24"/>
          <w:szCs w:val="24"/>
          <w:lang w:val="en-US" w:eastAsia="ru-RU"/>
        </w:rPr>
        <w:t xml:space="preserve">Please select all that apply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25" type="#_x0000_t75" style="width:20.25pt;height:18pt" o:ole="">
            <v:imagedata r:id="rId13" o:title=""/>
          </v:shape>
          <w:control r:id="rId109" w:name="DefaultOcxName49" w:shapeid="_x0000_i1325"/>
        </w:object>
      </w:r>
      <w:r w:rsidRPr="0084373B">
        <w:rPr>
          <w:rFonts w:ascii="Times New Roman" w:eastAsia="Times New Roman" w:hAnsi="Times New Roman" w:cs="Times New Roman"/>
          <w:sz w:val="24"/>
          <w:szCs w:val="24"/>
          <w:lang w:val="en-US" w:eastAsia="ru-RU"/>
        </w:rPr>
        <w:t xml:space="preserve">Publication of grant notices, and evaluation and approval of grant applications, including a duly authorized grant evaluation committee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26" type="#_x0000_t75" style="width:20.25pt;height:18pt" o:ole="">
            <v:imagedata r:id="rId13" o:title=""/>
          </v:shape>
          <w:control r:id="rId110" w:name="DefaultOcxName123" w:shapeid="_x0000_i1326"/>
        </w:object>
      </w:r>
      <w:r w:rsidRPr="0084373B">
        <w:rPr>
          <w:rFonts w:ascii="Times New Roman" w:eastAsia="Times New Roman" w:hAnsi="Times New Roman" w:cs="Times New Roman"/>
          <w:sz w:val="24"/>
          <w:szCs w:val="24"/>
          <w:lang w:val="en-US" w:eastAsia="ru-RU"/>
        </w:rPr>
        <w:t xml:space="preserve">Conducting due diligence on grant applications to assess the eligibility and capabilities of the applicant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27" type="#_x0000_t75" style="width:20.25pt;height:18pt" o:ole="">
            <v:imagedata r:id="rId13" o:title=""/>
          </v:shape>
          <w:control r:id="rId111" w:name="DefaultOcxName221" w:shapeid="_x0000_i1327"/>
        </w:object>
      </w:r>
      <w:r w:rsidRPr="0084373B">
        <w:rPr>
          <w:rFonts w:ascii="Times New Roman" w:eastAsia="Times New Roman" w:hAnsi="Times New Roman" w:cs="Times New Roman"/>
          <w:sz w:val="24"/>
          <w:szCs w:val="24"/>
          <w:lang w:val="en-US" w:eastAsia="ru-RU"/>
        </w:rPr>
        <w:t xml:space="preserve">Ensuring clear communication about decisions in regards to grant awards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28" type="#_x0000_t75" style="width:20.25pt;height:18pt" o:ole="">
            <v:imagedata r:id="rId13" o:title=""/>
          </v:shape>
          <w:control r:id="rId112" w:name="DefaultOcxName313" w:shapeid="_x0000_i1328"/>
        </w:object>
      </w:r>
      <w:r w:rsidRPr="0084373B">
        <w:rPr>
          <w:rFonts w:ascii="Times New Roman" w:eastAsia="Times New Roman" w:hAnsi="Times New Roman" w:cs="Times New Roman"/>
          <w:sz w:val="24"/>
          <w:szCs w:val="24"/>
          <w:lang w:val="en-US" w:eastAsia="ru-RU"/>
        </w:rPr>
        <w:t xml:space="preserve">Monitoring implementation of grants, which includes site visits and effective communication with grant beneficiaries during visits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29" type="#_x0000_t75" style="width:20.25pt;height:18pt" o:ole="">
            <v:imagedata r:id="rId13" o:title=""/>
          </v:shape>
          <w:control r:id="rId113" w:name="DefaultOcxName48" w:shapeid="_x0000_i1329"/>
        </w:object>
      </w:r>
      <w:r w:rsidRPr="0084373B">
        <w:rPr>
          <w:rFonts w:ascii="Times New Roman" w:eastAsia="Times New Roman" w:hAnsi="Times New Roman" w:cs="Times New Roman"/>
          <w:sz w:val="24"/>
          <w:szCs w:val="24"/>
          <w:lang w:val="en-US" w:eastAsia="ru-RU"/>
        </w:rPr>
        <w:t xml:space="preserve">Preventing fraud, audit/check grantee expenditures, and recovering funds if grantees do not fulfill their obligations </w:t>
      </w:r>
    </w:p>
    <w:p w:rsidR="0084373B" w:rsidRPr="0084373B" w:rsidRDefault="0084373B" w:rsidP="0084373B">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ru-RU"/>
        </w:rPr>
      </w:pPr>
      <w:r w:rsidRPr="0084373B">
        <w:rPr>
          <w:rFonts w:ascii="Times New Roman" w:eastAsia="Times New Roman" w:hAnsi="Times New Roman" w:cs="Times New Roman"/>
          <w:sz w:val="24"/>
          <w:szCs w:val="24"/>
          <w:lang w:eastAsia="ru-RU"/>
        </w:rPr>
        <w:object w:dxaOrig="1440" w:dyaOrig="1440">
          <v:shape id="_x0000_i1330" type="#_x0000_t75" style="width:20.25pt;height:18pt" o:ole="">
            <v:imagedata r:id="rId13" o:title=""/>
          </v:shape>
          <w:control r:id="rId114" w:name="DefaultOcxName53" w:shapeid="_x0000_i1330"/>
        </w:object>
      </w:r>
      <w:r w:rsidRPr="0084373B">
        <w:rPr>
          <w:rFonts w:ascii="Times New Roman" w:eastAsia="Times New Roman" w:hAnsi="Times New Roman" w:cs="Times New Roman"/>
          <w:sz w:val="24"/>
          <w:szCs w:val="24"/>
          <w:lang w:val="en-US" w:eastAsia="ru-RU"/>
        </w:rPr>
        <w:t xml:space="preserve">Independent evaluation reports by multilateral agencies </w:t>
      </w:r>
    </w:p>
    <w:p w:rsidR="00FE6E5C" w:rsidRDefault="00FE6E5C">
      <w:pPr>
        <w:rPr>
          <w:lang w:val="en-US"/>
        </w:rPr>
      </w:pPr>
    </w:p>
    <w:p w:rsidR="00F147A7" w:rsidRDefault="00F147A7">
      <w:pPr>
        <w:rPr>
          <w:lang w:val="en-US"/>
        </w:rPr>
      </w:pPr>
    </w:p>
    <w:p w:rsidR="00F147A7" w:rsidRDefault="00F147A7">
      <w:pPr>
        <w:rPr>
          <w:lang w:val="en-US"/>
        </w:rPr>
      </w:pPr>
    </w:p>
    <w:p w:rsidR="00F147A7" w:rsidRDefault="00F147A7">
      <w:pPr>
        <w:rPr>
          <w:lang w:val="en-US"/>
        </w:rPr>
      </w:pPr>
    </w:p>
    <w:p w:rsidR="0075099B" w:rsidRDefault="0075099B">
      <w:pPr>
        <w:rPr>
          <w:lang w:val="en-US"/>
        </w:rPr>
      </w:pPr>
    </w:p>
    <w:p w:rsidR="004403C9" w:rsidRPr="004403C9" w:rsidRDefault="004403C9" w:rsidP="004403C9">
      <w:pPr>
        <w:spacing w:before="100" w:beforeAutospacing="1" w:after="120" w:line="240" w:lineRule="auto"/>
        <w:outlineLvl w:val="3"/>
        <w:rPr>
          <w:rFonts w:ascii="Times New Roman" w:eastAsia="Times New Roman" w:hAnsi="Times New Roman" w:cs="Times New Roman"/>
          <w:b/>
          <w:bCs/>
          <w:sz w:val="24"/>
          <w:szCs w:val="24"/>
          <w:lang w:val="en-US" w:eastAsia="ru-RU"/>
        </w:rPr>
      </w:pPr>
      <w:r w:rsidRPr="004403C9">
        <w:rPr>
          <w:rFonts w:ascii="Times New Roman" w:eastAsia="Times New Roman" w:hAnsi="Times New Roman" w:cs="Times New Roman"/>
          <w:b/>
          <w:bCs/>
          <w:sz w:val="24"/>
          <w:szCs w:val="24"/>
          <w:lang w:val="en-US" w:eastAsia="ru-RU"/>
        </w:rPr>
        <w:lastRenderedPageBreak/>
        <w:t>Specialized Fiduciary Criteria</w:t>
      </w:r>
    </w:p>
    <w:p w:rsidR="004403C9" w:rsidRPr="004403C9" w:rsidRDefault="004403C9" w:rsidP="004403C9">
      <w:pPr>
        <w:spacing w:after="120" w:line="240" w:lineRule="auto"/>
        <w:rPr>
          <w:rFonts w:ascii="Times New Roman" w:eastAsia="Times New Roman" w:hAnsi="Times New Roman" w:cs="Times New Roman"/>
          <w:sz w:val="24"/>
          <w:szCs w:val="24"/>
          <w:lang w:eastAsia="ru-RU"/>
        </w:rPr>
      </w:pPr>
      <w:r w:rsidRPr="004403C9">
        <w:rPr>
          <w:rFonts w:ascii="Times New Roman" w:eastAsia="Times New Roman" w:hAnsi="Times New Roman" w:cs="Times New Roman"/>
          <w:sz w:val="24"/>
          <w:szCs w:val="24"/>
          <w:lang w:val="en-US" w:eastAsia="ru-RU"/>
        </w:rPr>
        <w:t xml:space="preserve">11. Does the institution have experience with on-lending and/or blending of finance? </w:t>
      </w:r>
      <w:r w:rsidRPr="004403C9">
        <w:rPr>
          <w:rFonts w:ascii="Times New Roman" w:eastAsia="Times New Roman" w:hAnsi="Times New Roman" w:cs="Times New Roman"/>
          <w:b/>
          <w:bCs/>
          <w:sz w:val="24"/>
          <w:szCs w:val="24"/>
          <w:lang w:eastAsia="ru-RU"/>
        </w:rPr>
        <w:t>*</w:t>
      </w:r>
      <w:proofErr w:type="spellStart"/>
      <w:r w:rsidRPr="004403C9">
        <w:rPr>
          <w:rFonts w:ascii="Times New Roman" w:eastAsia="Times New Roman" w:hAnsi="Times New Roman" w:cs="Times New Roman"/>
          <w:b/>
          <w:bCs/>
          <w:sz w:val="24"/>
          <w:szCs w:val="24"/>
          <w:lang w:eastAsia="ru-RU"/>
        </w:rPr>
        <w:t>This</w:t>
      </w:r>
      <w:proofErr w:type="spellEnd"/>
      <w:r w:rsidRPr="004403C9">
        <w:rPr>
          <w:rFonts w:ascii="Times New Roman" w:eastAsia="Times New Roman" w:hAnsi="Times New Roman" w:cs="Times New Roman"/>
          <w:b/>
          <w:bCs/>
          <w:sz w:val="24"/>
          <w:szCs w:val="24"/>
          <w:lang w:eastAsia="ru-RU"/>
        </w:rPr>
        <w:t xml:space="preserve"> </w:t>
      </w:r>
      <w:proofErr w:type="spellStart"/>
      <w:r w:rsidRPr="004403C9">
        <w:rPr>
          <w:rFonts w:ascii="Times New Roman" w:eastAsia="Times New Roman" w:hAnsi="Times New Roman" w:cs="Times New Roman"/>
          <w:b/>
          <w:bCs/>
          <w:sz w:val="24"/>
          <w:szCs w:val="24"/>
          <w:lang w:eastAsia="ru-RU"/>
        </w:rPr>
        <w:t>question</w:t>
      </w:r>
      <w:proofErr w:type="spellEnd"/>
      <w:r w:rsidRPr="004403C9">
        <w:rPr>
          <w:rFonts w:ascii="Times New Roman" w:eastAsia="Times New Roman" w:hAnsi="Times New Roman" w:cs="Times New Roman"/>
          <w:b/>
          <w:bCs/>
          <w:sz w:val="24"/>
          <w:szCs w:val="24"/>
          <w:lang w:eastAsia="ru-RU"/>
        </w:rPr>
        <w:t xml:space="preserve"> </w:t>
      </w:r>
      <w:proofErr w:type="spellStart"/>
      <w:r w:rsidRPr="004403C9">
        <w:rPr>
          <w:rFonts w:ascii="Times New Roman" w:eastAsia="Times New Roman" w:hAnsi="Times New Roman" w:cs="Times New Roman"/>
          <w:b/>
          <w:bCs/>
          <w:sz w:val="24"/>
          <w:szCs w:val="24"/>
          <w:lang w:eastAsia="ru-RU"/>
        </w:rPr>
        <w:t>is</w:t>
      </w:r>
      <w:proofErr w:type="spellEnd"/>
      <w:r w:rsidRPr="004403C9">
        <w:rPr>
          <w:rFonts w:ascii="Times New Roman" w:eastAsia="Times New Roman" w:hAnsi="Times New Roman" w:cs="Times New Roman"/>
          <w:b/>
          <w:bCs/>
          <w:sz w:val="24"/>
          <w:szCs w:val="24"/>
          <w:lang w:eastAsia="ru-RU"/>
        </w:rPr>
        <w:t xml:space="preserve"> </w:t>
      </w:r>
      <w:proofErr w:type="spellStart"/>
      <w:r w:rsidRPr="004403C9">
        <w:rPr>
          <w:rFonts w:ascii="Times New Roman" w:eastAsia="Times New Roman" w:hAnsi="Times New Roman" w:cs="Times New Roman"/>
          <w:b/>
          <w:bCs/>
          <w:sz w:val="24"/>
          <w:szCs w:val="24"/>
          <w:lang w:eastAsia="ru-RU"/>
        </w:rPr>
        <w:t>required</w:t>
      </w:r>
      <w:proofErr w:type="spellEnd"/>
      <w:r w:rsidRPr="004403C9">
        <w:rPr>
          <w:rFonts w:ascii="Times New Roman" w:eastAsia="Times New Roman" w:hAnsi="Times New Roman" w:cs="Times New Roman"/>
          <w:b/>
          <w:bCs/>
          <w:sz w:val="24"/>
          <w:szCs w:val="24"/>
          <w:lang w:eastAsia="ru-RU"/>
        </w:rPr>
        <w:t>.</w:t>
      </w:r>
      <w:r w:rsidRPr="004403C9">
        <w:rPr>
          <w:rFonts w:ascii="Times New Roman" w:eastAsia="Times New Roman" w:hAnsi="Times New Roman" w:cs="Times New Roman"/>
          <w:sz w:val="24"/>
          <w:szCs w:val="24"/>
          <w:lang w:eastAsia="ru-RU"/>
        </w:rPr>
        <w:t xml:space="preserve"> </w:t>
      </w:r>
    </w:p>
    <w:p w:rsidR="004403C9" w:rsidRPr="004403C9" w:rsidRDefault="004403C9" w:rsidP="004403C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403C9">
        <w:rPr>
          <w:rFonts w:ascii="Times New Roman" w:eastAsia="Times New Roman" w:hAnsi="Times New Roman" w:cs="Times New Roman"/>
          <w:sz w:val="24"/>
          <w:szCs w:val="24"/>
          <w:lang w:eastAsia="ru-RU"/>
        </w:rPr>
        <w:object w:dxaOrig="1440" w:dyaOrig="1440">
          <v:shape id="_x0000_i1367" type="#_x0000_t75" style="width:20.25pt;height:18pt" o:ole="">
            <v:imagedata r:id="rId32" o:title=""/>
          </v:shape>
          <w:control r:id="rId115" w:name="DefaultOcxName50" w:shapeid="_x0000_i1367"/>
        </w:object>
      </w:r>
      <w:proofErr w:type="spellStart"/>
      <w:r w:rsidRPr="004403C9">
        <w:rPr>
          <w:rFonts w:ascii="Times New Roman" w:eastAsia="Times New Roman" w:hAnsi="Times New Roman" w:cs="Times New Roman"/>
          <w:sz w:val="24"/>
          <w:szCs w:val="24"/>
          <w:lang w:eastAsia="ru-RU"/>
        </w:rPr>
        <w:t>Yes</w:t>
      </w:r>
      <w:proofErr w:type="spellEnd"/>
      <w:r w:rsidRPr="004403C9">
        <w:rPr>
          <w:rFonts w:ascii="Times New Roman" w:eastAsia="Times New Roman" w:hAnsi="Times New Roman" w:cs="Times New Roman"/>
          <w:sz w:val="24"/>
          <w:szCs w:val="24"/>
          <w:lang w:eastAsia="ru-RU"/>
        </w:rPr>
        <w:t xml:space="preserve"> </w:t>
      </w:r>
    </w:p>
    <w:p w:rsidR="004403C9" w:rsidRPr="004403C9" w:rsidRDefault="004403C9" w:rsidP="004403C9">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403C9">
        <w:rPr>
          <w:rFonts w:ascii="Times New Roman" w:eastAsia="Times New Roman" w:hAnsi="Times New Roman" w:cs="Times New Roman"/>
          <w:sz w:val="24"/>
          <w:szCs w:val="24"/>
          <w:lang w:eastAsia="ru-RU"/>
        </w:rPr>
        <w:object w:dxaOrig="1440" w:dyaOrig="1440">
          <v:shape id="_x0000_i1365" type="#_x0000_t75" style="width:20.25pt;height:18pt" o:ole="">
            <v:imagedata r:id="rId28" o:title=""/>
          </v:shape>
          <w:control r:id="rId116" w:name="DefaultOcxName124" w:shapeid="_x0000_i1365"/>
        </w:object>
      </w:r>
      <w:proofErr w:type="spellStart"/>
      <w:r w:rsidRPr="004403C9">
        <w:rPr>
          <w:rFonts w:ascii="Times New Roman" w:eastAsia="Times New Roman" w:hAnsi="Times New Roman" w:cs="Times New Roman"/>
          <w:sz w:val="24"/>
          <w:szCs w:val="24"/>
          <w:lang w:eastAsia="ru-RU"/>
        </w:rPr>
        <w:t>No</w:t>
      </w:r>
      <w:proofErr w:type="spellEnd"/>
      <w:r w:rsidRPr="004403C9">
        <w:rPr>
          <w:rFonts w:ascii="Times New Roman" w:eastAsia="Times New Roman" w:hAnsi="Times New Roman" w:cs="Times New Roman"/>
          <w:sz w:val="24"/>
          <w:szCs w:val="24"/>
          <w:lang w:eastAsia="ru-RU"/>
        </w:rPr>
        <w:t xml:space="preserve"> </w:t>
      </w:r>
    </w:p>
    <w:p w:rsidR="004403C9" w:rsidRPr="004403C9" w:rsidRDefault="004403C9" w:rsidP="004403C9">
      <w:pPr>
        <w:numPr>
          <w:ilvl w:val="0"/>
          <w:numId w:val="30"/>
        </w:numPr>
        <w:spacing w:before="100" w:beforeAutospacing="1" w:after="120" w:line="240" w:lineRule="auto"/>
        <w:ind w:left="714" w:hanging="357"/>
        <w:rPr>
          <w:rFonts w:ascii="Times New Roman" w:eastAsia="Times New Roman" w:hAnsi="Times New Roman" w:cs="Times New Roman"/>
          <w:sz w:val="24"/>
          <w:szCs w:val="24"/>
          <w:lang w:eastAsia="ru-RU"/>
        </w:rPr>
      </w:pPr>
      <w:r w:rsidRPr="004403C9">
        <w:rPr>
          <w:rFonts w:ascii="Times New Roman" w:eastAsia="Times New Roman" w:hAnsi="Times New Roman" w:cs="Times New Roman"/>
          <w:sz w:val="24"/>
          <w:szCs w:val="24"/>
          <w:lang w:eastAsia="ru-RU"/>
        </w:rPr>
        <w:object w:dxaOrig="1440" w:dyaOrig="1440">
          <v:shape id="_x0000_i1364" type="#_x0000_t75" style="width:20.25pt;height:18pt" o:ole="">
            <v:imagedata r:id="rId28" o:title=""/>
          </v:shape>
          <w:control r:id="rId117" w:name="DefaultOcxName222" w:shapeid="_x0000_i1364"/>
        </w:object>
      </w:r>
      <w:proofErr w:type="spellStart"/>
      <w:r w:rsidRPr="004403C9">
        <w:rPr>
          <w:rFonts w:ascii="Times New Roman" w:eastAsia="Times New Roman" w:hAnsi="Times New Roman" w:cs="Times New Roman"/>
          <w:sz w:val="24"/>
          <w:szCs w:val="24"/>
          <w:lang w:eastAsia="ru-RU"/>
        </w:rPr>
        <w:t>More</w:t>
      </w:r>
      <w:proofErr w:type="spellEnd"/>
      <w:r w:rsidRPr="004403C9">
        <w:rPr>
          <w:rFonts w:ascii="Times New Roman" w:eastAsia="Times New Roman" w:hAnsi="Times New Roman" w:cs="Times New Roman"/>
          <w:sz w:val="24"/>
          <w:szCs w:val="24"/>
          <w:lang w:eastAsia="ru-RU"/>
        </w:rPr>
        <w:t xml:space="preserve"> </w:t>
      </w:r>
      <w:proofErr w:type="spellStart"/>
      <w:r w:rsidRPr="004403C9">
        <w:rPr>
          <w:rFonts w:ascii="Times New Roman" w:eastAsia="Times New Roman" w:hAnsi="Times New Roman" w:cs="Times New Roman"/>
          <w:sz w:val="24"/>
          <w:szCs w:val="24"/>
          <w:lang w:eastAsia="ru-RU"/>
        </w:rPr>
        <w:t>information</w:t>
      </w:r>
      <w:proofErr w:type="spellEnd"/>
      <w:r w:rsidRPr="004403C9">
        <w:rPr>
          <w:rFonts w:ascii="Times New Roman" w:eastAsia="Times New Roman" w:hAnsi="Times New Roman" w:cs="Times New Roman"/>
          <w:sz w:val="24"/>
          <w:szCs w:val="24"/>
          <w:lang w:eastAsia="ru-RU"/>
        </w:rPr>
        <w:t xml:space="preserve"> </w:t>
      </w:r>
      <w:proofErr w:type="spellStart"/>
      <w:r w:rsidRPr="004403C9">
        <w:rPr>
          <w:rFonts w:ascii="Times New Roman" w:eastAsia="Times New Roman" w:hAnsi="Times New Roman" w:cs="Times New Roman"/>
          <w:sz w:val="24"/>
          <w:szCs w:val="24"/>
          <w:lang w:eastAsia="ru-RU"/>
        </w:rPr>
        <w:t>required</w:t>
      </w:r>
      <w:proofErr w:type="spellEnd"/>
      <w:r w:rsidRPr="004403C9">
        <w:rPr>
          <w:rFonts w:ascii="Times New Roman" w:eastAsia="Times New Roman" w:hAnsi="Times New Roman" w:cs="Times New Roman"/>
          <w:sz w:val="24"/>
          <w:szCs w:val="24"/>
          <w:lang w:eastAsia="ru-RU"/>
        </w:rPr>
        <w:t xml:space="preserve"> </w:t>
      </w:r>
    </w:p>
    <w:p w:rsidR="004403C9" w:rsidRPr="004403C9" w:rsidRDefault="004403C9" w:rsidP="004403C9">
      <w:pPr>
        <w:spacing w:after="120"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 xml:space="preserve">Institutions will need to provide documentation to the GCF related to each of the following four categories </w:t>
      </w:r>
      <w:r w:rsidRPr="004403C9">
        <w:rPr>
          <w:rFonts w:ascii="Times New Roman" w:eastAsia="Times New Roman" w:hAnsi="Times New Roman" w:cs="Times New Roman"/>
          <w:b/>
          <w:sz w:val="24"/>
          <w:szCs w:val="24"/>
          <w:lang w:val="en-US" w:eastAsia="ru-RU"/>
        </w:rPr>
        <w:t>if they wish</w:t>
      </w:r>
      <w:r w:rsidRPr="004403C9">
        <w:rPr>
          <w:rFonts w:ascii="Times New Roman" w:eastAsia="Times New Roman" w:hAnsi="Times New Roman" w:cs="Times New Roman"/>
          <w:sz w:val="24"/>
          <w:szCs w:val="24"/>
          <w:lang w:val="en-US" w:eastAsia="ru-RU"/>
        </w:rPr>
        <w:t xml:space="preserve"> to become accredited to conduct on-lending or blending: </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Prove appropriate registration and/or licensing by a financial oversight body or regulator in the country and/or internationally, as applicable.</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Expose track record, institutional experience and existing arrangements and capacities for on-lending and blending with resources from other international or multilateral sources.</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03C9">
        <w:rPr>
          <w:rFonts w:ascii="Times New Roman" w:eastAsia="Times New Roman" w:hAnsi="Times New Roman" w:cs="Times New Roman"/>
          <w:sz w:val="24"/>
          <w:szCs w:val="24"/>
          <w:lang w:eastAsia="ru-RU"/>
        </w:rPr>
        <w:t>Show</w:t>
      </w:r>
      <w:proofErr w:type="spellEnd"/>
      <w:r w:rsidRPr="004403C9">
        <w:rPr>
          <w:rFonts w:ascii="Times New Roman" w:eastAsia="Times New Roman" w:hAnsi="Times New Roman" w:cs="Times New Roman"/>
          <w:sz w:val="24"/>
          <w:szCs w:val="24"/>
          <w:lang w:eastAsia="ru-RU"/>
        </w:rPr>
        <w:t xml:space="preserve"> </w:t>
      </w:r>
      <w:proofErr w:type="spellStart"/>
      <w:r w:rsidRPr="004403C9">
        <w:rPr>
          <w:rFonts w:ascii="Times New Roman" w:eastAsia="Times New Roman" w:hAnsi="Times New Roman" w:cs="Times New Roman"/>
          <w:sz w:val="24"/>
          <w:szCs w:val="24"/>
          <w:lang w:eastAsia="ru-RU"/>
        </w:rPr>
        <w:t>adequate</w:t>
      </w:r>
      <w:proofErr w:type="spellEnd"/>
      <w:r w:rsidRPr="004403C9">
        <w:rPr>
          <w:rFonts w:ascii="Times New Roman" w:eastAsia="Times New Roman" w:hAnsi="Times New Roman" w:cs="Times New Roman"/>
          <w:sz w:val="24"/>
          <w:szCs w:val="24"/>
          <w:lang w:eastAsia="ru-RU"/>
        </w:rPr>
        <w:t xml:space="preserve"> </w:t>
      </w:r>
      <w:proofErr w:type="spellStart"/>
      <w:r w:rsidRPr="004403C9">
        <w:rPr>
          <w:rFonts w:ascii="Times New Roman" w:eastAsia="Times New Roman" w:hAnsi="Times New Roman" w:cs="Times New Roman"/>
          <w:sz w:val="24"/>
          <w:szCs w:val="24"/>
          <w:lang w:eastAsia="ru-RU"/>
        </w:rPr>
        <w:t>creditworthiness</w:t>
      </w:r>
      <w:proofErr w:type="spellEnd"/>
      <w:r w:rsidRPr="004403C9">
        <w:rPr>
          <w:rFonts w:ascii="Times New Roman" w:eastAsia="Times New Roman" w:hAnsi="Times New Roman" w:cs="Times New Roman"/>
          <w:sz w:val="24"/>
          <w:szCs w:val="24"/>
          <w:lang w:eastAsia="ru-RU"/>
        </w:rPr>
        <w:t>.</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Conduct due diligence policies, processes and procedures.</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Ensure financial resource management, including analysis of the lending portfolio of the intermediary.</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Ensure public access to information on beneficiaries and results.</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Demonstrate investment management, policies and systems, including in relation to portfolio management.</w:t>
      </w:r>
    </w:p>
    <w:p w:rsidR="004403C9" w:rsidRPr="004403C9" w:rsidRDefault="004403C9" w:rsidP="004403C9">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Prove capacity to channel funds transparently and effectively, and to transfer the Green Climate Fund’s funding advantages to final beneficiaries.</w:t>
      </w:r>
    </w:p>
    <w:p w:rsidR="004403C9" w:rsidRPr="004403C9" w:rsidRDefault="004403C9" w:rsidP="004403C9">
      <w:pPr>
        <w:numPr>
          <w:ilvl w:val="0"/>
          <w:numId w:val="31"/>
        </w:numPr>
        <w:spacing w:before="100" w:beforeAutospacing="1" w:after="120" w:line="240" w:lineRule="auto"/>
        <w:ind w:left="714" w:hanging="357"/>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Manage financial risk management, including asset liability management. Illustrate governance and organizational arrangements, including relationships between the treasury function and the operational side (front desk).</w:t>
      </w:r>
    </w:p>
    <w:p w:rsidR="004403C9" w:rsidRPr="004403C9" w:rsidRDefault="004403C9" w:rsidP="004403C9">
      <w:pPr>
        <w:spacing w:after="0"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 xml:space="preserve">To get a clearer understanding of the criteria that the GCF uses to assess the applicant’s ability to oversee on-lending and/or blending of finance see Section V from 5.3.1 to 5.3.10 in the GCF’s </w:t>
      </w:r>
      <w:hyperlink r:id="rId118" w:tgtFrame="_blank" w:history="1">
        <w:r w:rsidRPr="004403C9">
          <w:rPr>
            <w:rFonts w:ascii="Times New Roman" w:eastAsia="Times New Roman" w:hAnsi="Times New Roman" w:cs="Times New Roman"/>
            <w:color w:val="0000FF"/>
            <w:sz w:val="24"/>
            <w:szCs w:val="24"/>
            <w:u w:val="single"/>
            <w:lang w:val="en-US" w:eastAsia="ru-RU"/>
          </w:rPr>
          <w:t>Stage I</w:t>
        </w:r>
      </w:hyperlink>
      <w:r w:rsidRPr="004403C9">
        <w:rPr>
          <w:rFonts w:ascii="Times New Roman" w:eastAsia="Times New Roman" w:hAnsi="Times New Roman" w:cs="Times New Roman"/>
          <w:sz w:val="24"/>
          <w:szCs w:val="24"/>
          <w:lang w:val="en-US" w:eastAsia="ru-RU"/>
        </w:rPr>
        <w:t xml:space="preserve"> and </w:t>
      </w:r>
      <w:hyperlink r:id="rId119" w:tgtFrame="_blank" w:history="1">
        <w:r w:rsidRPr="004403C9">
          <w:rPr>
            <w:rFonts w:ascii="Times New Roman" w:eastAsia="Times New Roman" w:hAnsi="Times New Roman" w:cs="Times New Roman"/>
            <w:color w:val="0000FF"/>
            <w:sz w:val="24"/>
            <w:szCs w:val="24"/>
            <w:u w:val="single"/>
            <w:lang w:val="en-US" w:eastAsia="ru-RU"/>
          </w:rPr>
          <w:t>Stage II</w:t>
        </w:r>
      </w:hyperlink>
      <w:r w:rsidRPr="004403C9">
        <w:rPr>
          <w:rFonts w:ascii="Times New Roman" w:eastAsia="Times New Roman" w:hAnsi="Times New Roman" w:cs="Times New Roman"/>
          <w:sz w:val="24"/>
          <w:szCs w:val="24"/>
          <w:lang w:val="en-US" w:eastAsia="ru-RU"/>
        </w:rPr>
        <w:t xml:space="preserve"> checklists. </w:t>
      </w:r>
    </w:p>
    <w:p w:rsidR="004403C9" w:rsidRPr="004403C9" w:rsidRDefault="004403C9" w:rsidP="004403C9">
      <w:pPr>
        <w:spacing w:after="120"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val="en-US" w:eastAsia="ru-RU"/>
        </w:rPr>
        <w:t xml:space="preserve">The institution has: </w:t>
      </w:r>
      <w:r w:rsidRPr="004403C9">
        <w:rPr>
          <w:rFonts w:ascii="Times New Roman" w:eastAsia="Times New Roman" w:hAnsi="Times New Roman" w:cs="Times New Roman"/>
          <w:b/>
          <w:bCs/>
          <w:sz w:val="24"/>
          <w:szCs w:val="24"/>
          <w:lang w:val="en-US" w:eastAsia="ru-RU"/>
        </w:rPr>
        <w:t>*</w:t>
      </w:r>
      <w:proofErr w:type="gramStart"/>
      <w:r w:rsidRPr="004403C9">
        <w:rPr>
          <w:rFonts w:ascii="Times New Roman" w:eastAsia="Times New Roman" w:hAnsi="Times New Roman" w:cs="Times New Roman"/>
          <w:b/>
          <w:bCs/>
          <w:sz w:val="24"/>
          <w:szCs w:val="24"/>
          <w:lang w:val="en-US" w:eastAsia="ru-RU"/>
        </w:rPr>
        <w:t>This</w:t>
      </w:r>
      <w:proofErr w:type="gramEnd"/>
      <w:r w:rsidRPr="004403C9">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4403C9">
        <w:rPr>
          <w:rFonts w:ascii="Times New Roman" w:eastAsia="Times New Roman" w:hAnsi="Times New Roman" w:cs="Times New Roman"/>
          <w:sz w:val="24"/>
          <w:szCs w:val="24"/>
          <w:lang w:val="en-US" w:eastAsia="ru-RU"/>
        </w:rPr>
        <w:t xml:space="preserve">Please select all that apply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68" type="#_x0000_t75" style="width:20.25pt;height:18pt" o:ole="">
            <v:imagedata r:id="rId13" o:title=""/>
          </v:shape>
          <w:control r:id="rId120" w:name="DefaultOcxName314" w:shapeid="_x0000_i1368"/>
        </w:object>
      </w:r>
      <w:r w:rsidRPr="004403C9">
        <w:rPr>
          <w:rFonts w:ascii="Times New Roman" w:eastAsia="Times New Roman" w:hAnsi="Times New Roman" w:cs="Times New Roman"/>
          <w:sz w:val="24"/>
          <w:szCs w:val="24"/>
          <w:lang w:val="en-US" w:eastAsia="ru-RU"/>
        </w:rPr>
        <w:t xml:space="preserve">A track record of on-lending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69" type="#_x0000_t75" style="width:20.25pt;height:18pt" o:ole="">
            <v:imagedata r:id="rId13" o:title=""/>
          </v:shape>
          <w:control r:id="rId121" w:name="DefaultOcxName410" w:shapeid="_x0000_i1369"/>
        </w:object>
      </w:r>
      <w:r w:rsidRPr="004403C9">
        <w:rPr>
          <w:rFonts w:ascii="Times New Roman" w:eastAsia="Times New Roman" w:hAnsi="Times New Roman" w:cs="Times New Roman"/>
          <w:sz w:val="24"/>
          <w:szCs w:val="24"/>
          <w:lang w:val="en-US" w:eastAsia="ru-RU"/>
        </w:rPr>
        <w:t xml:space="preserve">A track record of blending finance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0" type="#_x0000_t75" style="width:20.25pt;height:18pt" o:ole="">
            <v:imagedata r:id="rId13" o:title=""/>
          </v:shape>
          <w:control r:id="rId122" w:name="DefaultOcxName54" w:shapeid="_x0000_i1370"/>
        </w:object>
      </w:r>
      <w:r w:rsidRPr="004403C9">
        <w:rPr>
          <w:rFonts w:ascii="Times New Roman" w:eastAsia="Times New Roman" w:hAnsi="Times New Roman" w:cs="Times New Roman"/>
          <w:sz w:val="24"/>
          <w:szCs w:val="24"/>
          <w:lang w:val="en-US" w:eastAsia="ru-RU"/>
        </w:rPr>
        <w:t xml:space="preserve">A satisfactory credit rating from an international credit rating company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1" type="#_x0000_t75" style="width:20.25pt;height:18pt" o:ole="">
            <v:imagedata r:id="rId13" o:title=""/>
          </v:shape>
          <w:control r:id="rId123" w:name="DefaultOcxName62" w:shapeid="_x0000_i1371"/>
        </w:object>
      </w:r>
      <w:r w:rsidRPr="004403C9">
        <w:rPr>
          <w:rFonts w:ascii="Times New Roman" w:eastAsia="Times New Roman" w:hAnsi="Times New Roman" w:cs="Times New Roman"/>
          <w:sz w:val="24"/>
          <w:szCs w:val="24"/>
          <w:lang w:val="en-US" w:eastAsia="ru-RU"/>
        </w:rPr>
        <w:t xml:space="preserve">Documented policies for lending and/or blending and a system for conducting due diligence of recipients of loans and/or blended finance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2" type="#_x0000_t75" style="width:20.25pt;height:18pt" o:ole="">
            <v:imagedata r:id="rId13" o:title=""/>
          </v:shape>
          <w:control r:id="rId124" w:name="DefaultOcxName72" w:shapeid="_x0000_i1372"/>
        </w:object>
      </w:r>
      <w:r w:rsidRPr="004403C9">
        <w:rPr>
          <w:rFonts w:ascii="Times New Roman" w:eastAsia="Times New Roman" w:hAnsi="Times New Roman" w:cs="Times New Roman"/>
          <w:sz w:val="24"/>
          <w:szCs w:val="24"/>
          <w:lang w:val="en-US" w:eastAsia="ru-RU"/>
        </w:rPr>
        <w:t xml:space="preserve">Guidelines/procedures for managing the institution's investment portfolio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3" type="#_x0000_t75" style="width:20.25pt;height:18pt" o:ole="">
            <v:imagedata r:id="rId13" o:title=""/>
          </v:shape>
          <w:control r:id="rId125" w:name="DefaultOcxName81" w:shapeid="_x0000_i1373"/>
        </w:object>
      </w:r>
      <w:r w:rsidRPr="004403C9">
        <w:rPr>
          <w:rFonts w:ascii="Times New Roman" w:eastAsia="Times New Roman" w:hAnsi="Times New Roman" w:cs="Times New Roman"/>
          <w:sz w:val="24"/>
          <w:szCs w:val="24"/>
          <w:lang w:val="en-US" w:eastAsia="ru-RU"/>
        </w:rPr>
        <w:t xml:space="preserve">A system for evaluating an intermediary's lending portfolio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4" type="#_x0000_t75" style="width:20.25pt;height:18pt" o:ole="">
            <v:imagedata r:id="rId13" o:title=""/>
          </v:shape>
          <w:control r:id="rId126" w:name="DefaultOcxName91" w:shapeid="_x0000_i1374"/>
        </w:object>
      </w:r>
      <w:r w:rsidRPr="004403C9">
        <w:rPr>
          <w:rFonts w:ascii="Times New Roman" w:eastAsia="Times New Roman" w:hAnsi="Times New Roman" w:cs="Times New Roman"/>
          <w:sz w:val="24"/>
          <w:szCs w:val="24"/>
          <w:lang w:val="en-US" w:eastAsia="ru-RU"/>
        </w:rPr>
        <w:t xml:space="preserve">A monitoring system to ensure that those receiving loans or blended finance from the institution channel the funds transparently and effectively to the advantage of final beneficiaries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5" type="#_x0000_t75" style="width:20.25pt;height:18pt" o:ole="">
            <v:imagedata r:id="rId13" o:title=""/>
          </v:shape>
          <w:control r:id="rId127" w:name="DefaultOcxName101" w:shapeid="_x0000_i1375"/>
        </w:object>
      </w:r>
      <w:r w:rsidRPr="004403C9">
        <w:rPr>
          <w:rFonts w:ascii="Times New Roman" w:eastAsia="Times New Roman" w:hAnsi="Times New Roman" w:cs="Times New Roman"/>
          <w:sz w:val="24"/>
          <w:szCs w:val="24"/>
          <w:lang w:val="en-US" w:eastAsia="ru-RU"/>
        </w:rPr>
        <w:t xml:space="preserve">Processes to ensure that any actor receiving grants from the institution with the intention of blending these grants follows appropriate standards </w:t>
      </w:r>
    </w:p>
    <w:p w:rsidR="004403C9" w:rsidRPr="004403C9" w:rsidRDefault="004403C9" w:rsidP="004403C9">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ru-RU"/>
        </w:rPr>
      </w:pPr>
      <w:r w:rsidRPr="004403C9">
        <w:rPr>
          <w:rFonts w:ascii="Times New Roman" w:eastAsia="Times New Roman" w:hAnsi="Times New Roman" w:cs="Times New Roman"/>
          <w:sz w:val="24"/>
          <w:szCs w:val="24"/>
          <w:lang w:eastAsia="ru-RU"/>
        </w:rPr>
        <w:object w:dxaOrig="1440" w:dyaOrig="1440">
          <v:shape id="_x0000_i1376" type="#_x0000_t75" style="width:20.25pt;height:18pt" o:ole="">
            <v:imagedata r:id="rId13" o:title=""/>
          </v:shape>
          <w:control r:id="rId128" w:name="DefaultOcxName1110" w:shapeid="_x0000_i1376"/>
        </w:object>
      </w:r>
      <w:r w:rsidRPr="004403C9">
        <w:rPr>
          <w:rFonts w:ascii="Times New Roman" w:eastAsia="Times New Roman" w:hAnsi="Times New Roman" w:cs="Times New Roman"/>
          <w:sz w:val="24"/>
          <w:szCs w:val="24"/>
          <w:lang w:val="en-US" w:eastAsia="ru-RU"/>
        </w:rPr>
        <w:t xml:space="preserve">A policy/guidelines on public access to information about the institution's on-lending and/or blending </w:t>
      </w:r>
    </w:p>
    <w:p w:rsidR="0073483F" w:rsidRPr="0073483F" w:rsidRDefault="0073483F" w:rsidP="0073483F">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73483F">
        <w:rPr>
          <w:rFonts w:ascii="Times New Roman" w:eastAsia="Times New Roman" w:hAnsi="Times New Roman" w:cs="Times New Roman"/>
          <w:b/>
          <w:bCs/>
          <w:sz w:val="24"/>
          <w:szCs w:val="24"/>
          <w:lang w:val="en-US" w:eastAsia="ru-RU"/>
        </w:rPr>
        <w:lastRenderedPageBreak/>
        <w:t>Environment &amp; Social Safeguards</w:t>
      </w:r>
    </w:p>
    <w:p w:rsidR="0073483F" w:rsidRPr="0073483F" w:rsidRDefault="0073483F" w:rsidP="0073483F">
      <w:pPr>
        <w:spacing w:after="0"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sz w:val="24"/>
          <w:szCs w:val="24"/>
          <w:lang w:val="en-US" w:eastAsia="ru-RU"/>
        </w:rPr>
        <w:t xml:space="preserve">12. Does the institution have adequate environmental and social safeguards in place? </w:t>
      </w:r>
      <w:r w:rsidRPr="0073483F">
        <w:rPr>
          <w:rFonts w:ascii="Times New Roman" w:eastAsia="Times New Roman" w:hAnsi="Times New Roman" w:cs="Times New Roman"/>
          <w:b/>
          <w:bCs/>
          <w:sz w:val="24"/>
          <w:szCs w:val="24"/>
          <w:lang w:eastAsia="ru-RU"/>
        </w:rPr>
        <w:t>*</w:t>
      </w:r>
      <w:proofErr w:type="spellStart"/>
      <w:r w:rsidRPr="0073483F">
        <w:rPr>
          <w:rFonts w:ascii="Times New Roman" w:eastAsia="Times New Roman" w:hAnsi="Times New Roman" w:cs="Times New Roman"/>
          <w:b/>
          <w:bCs/>
          <w:sz w:val="24"/>
          <w:szCs w:val="24"/>
          <w:lang w:eastAsia="ru-RU"/>
        </w:rPr>
        <w:t>This</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question</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is</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required</w:t>
      </w:r>
      <w:proofErr w:type="spellEnd"/>
      <w:r w:rsidRPr="0073483F">
        <w:rPr>
          <w:rFonts w:ascii="Times New Roman" w:eastAsia="Times New Roman" w:hAnsi="Times New Roman" w:cs="Times New Roman"/>
          <w:b/>
          <w:bCs/>
          <w:sz w:val="24"/>
          <w:szCs w:val="24"/>
          <w:lang w:eastAsia="ru-RU"/>
        </w:rPr>
        <w:t>.</w:t>
      </w:r>
      <w:r w:rsidRPr="0073483F">
        <w:rPr>
          <w:rFonts w:ascii="Times New Roman" w:eastAsia="Times New Roman" w:hAnsi="Times New Roman" w:cs="Times New Roman"/>
          <w:sz w:val="24"/>
          <w:szCs w:val="24"/>
          <w:lang w:eastAsia="ru-RU"/>
        </w:rPr>
        <w:t xml:space="preserve"> </w:t>
      </w:r>
    </w:p>
    <w:p w:rsidR="0073483F" w:rsidRPr="0073483F" w:rsidRDefault="0073483F" w:rsidP="0073483F">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sz w:val="24"/>
          <w:szCs w:val="24"/>
          <w:lang w:eastAsia="ru-RU"/>
        </w:rPr>
        <w:object w:dxaOrig="1440" w:dyaOrig="1440">
          <v:shape id="_x0000_i1386" type="#_x0000_t75" style="width:20.25pt;height:18pt" o:ole="">
            <v:imagedata r:id="rId32" o:title=""/>
          </v:shape>
          <w:control r:id="rId129" w:name="DefaultOcxName55" w:shapeid="_x0000_i1386"/>
        </w:object>
      </w:r>
      <w:proofErr w:type="spellStart"/>
      <w:r w:rsidRPr="0073483F">
        <w:rPr>
          <w:rFonts w:ascii="Times New Roman" w:eastAsia="Times New Roman" w:hAnsi="Times New Roman" w:cs="Times New Roman"/>
          <w:sz w:val="24"/>
          <w:szCs w:val="24"/>
          <w:lang w:eastAsia="ru-RU"/>
        </w:rPr>
        <w:t>Yes</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sz w:val="24"/>
          <w:szCs w:val="24"/>
          <w:lang w:eastAsia="ru-RU"/>
        </w:rPr>
        <w:object w:dxaOrig="1440" w:dyaOrig="1440">
          <v:shape id="_x0000_i1384" type="#_x0000_t75" style="width:20.25pt;height:18pt" o:ole="">
            <v:imagedata r:id="rId28" o:title=""/>
          </v:shape>
          <w:control r:id="rId130" w:name="DefaultOcxName125" w:shapeid="_x0000_i1384"/>
        </w:object>
      </w:r>
      <w:proofErr w:type="spellStart"/>
      <w:r w:rsidRPr="0073483F">
        <w:rPr>
          <w:rFonts w:ascii="Times New Roman" w:eastAsia="Times New Roman" w:hAnsi="Times New Roman" w:cs="Times New Roman"/>
          <w:sz w:val="24"/>
          <w:szCs w:val="24"/>
          <w:lang w:eastAsia="ru-RU"/>
        </w:rPr>
        <w:t>No</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sz w:val="24"/>
          <w:szCs w:val="24"/>
          <w:lang w:eastAsia="ru-RU"/>
        </w:rPr>
        <w:object w:dxaOrig="1440" w:dyaOrig="1440">
          <v:shape id="_x0000_i1383" type="#_x0000_t75" style="width:20.25pt;height:18pt" o:ole="">
            <v:imagedata r:id="rId28" o:title=""/>
          </v:shape>
          <w:control r:id="rId131" w:name="DefaultOcxName223" w:shapeid="_x0000_i1383"/>
        </w:object>
      </w:r>
      <w:proofErr w:type="spellStart"/>
      <w:r w:rsidRPr="0073483F">
        <w:rPr>
          <w:rFonts w:ascii="Times New Roman" w:eastAsia="Times New Roman" w:hAnsi="Times New Roman" w:cs="Times New Roman"/>
          <w:sz w:val="24"/>
          <w:szCs w:val="24"/>
          <w:lang w:eastAsia="ru-RU"/>
        </w:rPr>
        <w:t>More</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information</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required</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Institutions must be able to show that they have safeguards in place that enable them to demonstrate that they can identify, categorize, evaluate, mitigate, manage, and monitor environmental and social risks created by their projects or other types of activities. If the institution wants to only implement or support low risk activities, its environmental and social management system does not have to be sophisticated. If, on the other hand, the institution wants to implement medium or high-risk projects it must be able to show a higher level of ability to avoid, reduce or mitigate those risks. </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What are safeguards?</w:t>
      </w:r>
      <w:r w:rsidRPr="0073483F">
        <w:rPr>
          <w:rFonts w:ascii="Times New Roman" w:eastAsia="Times New Roman" w:hAnsi="Times New Roman" w:cs="Times New Roman"/>
          <w:sz w:val="24"/>
          <w:szCs w:val="24"/>
          <w:lang w:val="en-US" w:eastAsia="ru-RU"/>
        </w:rPr>
        <w:br/>
        <w:t xml:space="preserve">Environmental and social safeguards aim to avoid, reduce and/or compensate for negative effects of activities. While there is no universal definition of safeguards, generally one can say that they consist of: </w:t>
      </w:r>
    </w:p>
    <w:p w:rsidR="0073483F" w:rsidRPr="0073483F" w:rsidRDefault="0073483F" w:rsidP="0073483F">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b/>
          <w:bCs/>
          <w:sz w:val="24"/>
          <w:szCs w:val="24"/>
          <w:lang w:val="en-US" w:eastAsia="ru-RU"/>
        </w:rPr>
        <w:t>Rules</w:t>
      </w:r>
      <w:r w:rsidRPr="0073483F">
        <w:rPr>
          <w:rFonts w:ascii="Times New Roman" w:eastAsia="Times New Roman" w:hAnsi="Times New Roman" w:cs="Times New Roman"/>
          <w:sz w:val="24"/>
          <w:szCs w:val="24"/>
          <w:lang w:val="en-US" w:eastAsia="ru-RU"/>
        </w:rPr>
        <w:t xml:space="preserve"> (such as policies, laws, regulations) that reduce the environmental and social risk and negative impact of activities.</w:t>
      </w:r>
    </w:p>
    <w:p w:rsidR="0073483F" w:rsidRPr="0073483F" w:rsidRDefault="0073483F" w:rsidP="0073483F">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b/>
          <w:bCs/>
          <w:sz w:val="24"/>
          <w:szCs w:val="24"/>
          <w:lang w:val="en-US" w:eastAsia="ru-RU"/>
        </w:rPr>
        <w:t>Institutions</w:t>
      </w:r>
      <w:r w:rsidRPr="0073483F">
        <w:rPr>
          <w:rFonts w:ascii="Times New Roman" w:eastAsia="Times New Roman" w:hAnsi="Times New Roman" w:cs="Times New Roman"/>
          <w:sz w:val="24"/>
          <w:szCs w:val="24"/>
          <w:lang w:val="en-US" w:eastAsia="ru-RU"/>
        </w:rPr>
        <w:t xml:space="preserve"> that implement those rules.</w:t>
      </w:r>
    </w:p>
    <w:p w:rsidR="0073483F" w:rsidRPr="0073483F" w:rsidRDefault="0073483F" w:rsidP="0073483F">
      <w:pPr>
        <w:spacing w:after="0"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b/>
          <w:bCs/>
          <w:sz w:val="24"/>
          <w:szCs w:val="24"/>
          <w:lang w:val="en-US" w:eastAsia="ru-RU"/>
        </w:rPr>
        <w:t>Why have safeguards?</w:t>
      </w:r>
      <w:r w:rsidRPr="0073483F">
        <w:rPr>
          <w:rFonts w:ascii="Times New Roman" w:eastAsia="Times New Roman" w:hAnsi="Times New Roman" w:cs="Times New Roman"/>
          <w:sz w:val="24"/>
          <w:szCs w:val="24"/>
          <w:lang w:val="en-US" w:eastAsia="ru-RU"/>
        </w:rPr>
        <w:br/>
        <w:t>Environmental and social safeguards help ensure that planned activities are successful. They can reduce conflict, optimize benefits, and help ensure that activities do not result in unintentionally harm to people or ecosystems. See below for an overview of some of the benefits to communities and project developers.</w:t>
      </w:r>
      <w:r w:rsidRPr="0073483F">
        <w:rPr>
          <w:rFonts w:ascii="Times New Roman" w:eastAsia="Times New Roman" w:hAnsi="Times New Roman" w:cs="Times New Roman"/>
          <w:sz w:val="24"/>
          <w:szCs w:val="24"/>
          <w:lang w:val="en-US" w:eastAsia="ru-RU"/>
        </w:rPr>
        <w:br/>
        <w:t> </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 xml:space="preserve">  </w:t>
      </w:r>
      <w:proofErr w:type="spellStart"/>
      <w:r w:rsidRPr="0073483F">
        <w:rPr>
          <w:rFonts w:ascii="Times New Roman" w:eastAsia="Times New Roman" w:hAnsi="Times New Roman" w:cs="Times New Roman"/>
          <w:b/>
          <w:bCs/>
          <w:sz w:val="24"/>
          <w:szCs w:val="24"/>
          <w:lang w:eastAsia="ru-RU"/>
        </w:rPr>
        <w:t>Value</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of</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Safeguards</w:t>
      </w:r>
      <w:proofErr w:type="spellEnd"/>
      <w:r w:rsidRPr="0073483F">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9"/>
        <w:gridCol w:w="4346"/>
      </w:tblGrid>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Value</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to</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Communities</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Involve local people as project beneficiaries</w:t>
            </w:r>
          </w:p>
          <w:p w:rsidR="0073483F" w:rsidRPr="0073483F" w:rsidRDefault="0073483F" w:rsidP="0073483F">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Protect rights to natural resources and other rights</w:t>
            </w:r>
          </w:p>
          <w:p w:rsidR="0073483F" w:rsidRPr="0073483F" w:rsidRDefault="0073483F" w:rsidP="0073483F">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Prevent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environmental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degradation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Value</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to</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Project</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Developers</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Prevent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conflict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with</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communities</w:t>
            </w:r>
            <w:proofErr w:type="spellEnd"/>
          </w:p>
          <w:p w:rsidR="0073483F" w:rsidRPr="0073483F" w:rsidRDefault="0073483F" w:rsidP="0073483F">
            <w:pPr>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Avoid project delays and increased costs</w:t>
            </w:r>
          </w:p>
          <w:p w:rsidR="0073483F" w:rsidRPr="0073483F" w:rsidRDefault="0073483F" w:rsidP="0073483F">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Avoid</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reputational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damage</w:t>
            </w:r>
            <w:proofErr w:type="spellEnd"/>
          </w:p>
        </w:tc>
      </w:tr>
    </w:tbl>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 xml:space="preserve">What are the GCF safeguards? </w:t>
      </w:r>
      <w:r w:rsidRPr="0073483F">
        <w:rPr>
          <w:rFonts w:ascii="Times New Roman" w:eastAsia="Times New Roman" w:hAnsi="Times New Roman" w:cs="Times New Roman"/>
          <w:sz w:val="24"/>
          <w:szCs w:val="24"/>
          <w:lang w:val="en-US" w:eastAsia="ru-RU"/>
        </w:rPr>
        <w:br/>
        <w:t xml:space="preserve">The GCF’s requirements related to environmental and social risk are outlined in the International Finance Corporation’s (IFC’s) </w:t>
      </w:r>
      <w:hyperlink r:id="rId132" w:tgtFrame="_blank" w:history="1">
        <w:r w:rsidRPr="0073483F">
          <w:rPr>
            <w:rFonts w:ascii="Times New Roman" w:eastAsia="Times New Roman" w:hAnsi="Times New Roman" w:cs="Times New Roman"/>
            <w:color w:val="0000FF"/>
            <w:sz w:val="24"/>
            <w:szCs w:val="24"/>
            <w:u w:val="single"/>
            <w:lang w:val="en-US" w:eastAsia="ru-RU"/>
          </w:rPr>
          <w:t>Environmental and Social Performance Standards on Environmental and Social Sustainability</w:t>
        </w:r>
      </w:hyperlink>
      <w:r w:rsidRPr="0073483F">
        <w:rPr>
          <w:rFonts w:ascii="Times New Roman" w:eastAsia="Times New Roman" w:hAnsi="Times New Roman" w:cs="Times New Roman"/>
          <w:sz w:val="24"/>
          <w:szCs w:val="24"/>
          <w:lang w:val="en-US" w:eastAsia="ru-RU"/>
        </w:rPr>
        <w:t>.</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r>
      <w:hyperlink r:id="rId133" w:tgtFrame="_blank" w:history="1">
        <w:r w:rsidRPr="0073483F">
          <w:rPr>
            <w:rFonts w:ascii="Times New Roman" w:eastAsia="Times New Roman" w:hAnsi="Times New Roman" w:cs="Times New Roman"/>
            <w:color w:val="0000FF"/>
            <w:sz w:val="24"/>
            <w:szCs w:val="24"/>
            <w:u w:val="single"/>
            <w:lang w:val="en-US" w:eastAsia="ru-RU"/>
          </w:rPr>
          <w:t>Performance Standard 1</w:t>
        </w:r>
      </w:hyperlink>
      <w:r w:rsidRPr="0073483F">
        <w:rPr>
          <w:rFonts w:ascii="Times New Roman" w:eastAsia="Times New Roman" w:hAnsi="Times New Roman" w:cs="Times New Roman"/>
          <w:sz w:val="24"/>
          <w:szCs w:val="24"/>
          <w:lang w:val="en-US" w:eastAsia="ru-RU"/>
        </w:rPr>
        <w:t xml:space="preserve"> is an overarching standard that explains what elements institutions need to have in place to show that they have a functioning Environmental and Social Management System (ESMS).</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lastRenderedPageBreak/>
        <w:t xml:space="preserve">The list below provides information that institutions need to provide in order to demonstrate that they meet </w:t>
      </w:r>
      <w:proofErr w:type="gramStart"/>
      <w:r w:rsidRPr="0073483F">
        <w:rPr>
          <w:rFonts w:ascii="Times New Roman" w:eastAsia="Times New Roman" w:hAnsi="Times New Roman" w:cs="Times New Roman"/>
          <w:sz w:val="24"/>
          <w:szCs w:val="24"/>
          <w:lang w:val="en-US" w:eastAsia="ru-RU"/>
        </w:rPr>
        <w:t>this environmental and social safeguards</w:t>
      </w:r>
      <w:proofErr w:type="gramEnd"/>
      <w:r w:rsidRPr="0073483F">
        <w:rPr>
          <w:rFonts w:ascii="Times New Roman" w:eastAsia="Times New Roman" w:hAnsi="Times New Roman" w:cs="Times New Roman"/>
          <w:sz w:val="24"/>
          <w:szCs w:val="24"/>
          <w:lang w:val="en-US" w:eastAsia="ru-RU"/>
        </w:rPr>
        <w:t xml:space="preserve">. </w:t>
      </w:r>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Environmental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and</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Social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Policy</w:t>
      </w:r>
      <w:proofErr w:type="spellEnd"/>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Identification</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of</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Risks</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and</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Impacts</w:t>
      </w:r>
      <w:proofErr w:type="spellEnd"/>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Management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Programme</w:t>
      </w:r>
      <w:proofErr w:type="spellEnd"/>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Organizational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Capacity</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and</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Competency</w:t>
      </w:r>
      <w:proofErr w:type="spellEnd"/>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Monitoring</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and</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Review</w:t>
      </w:r>
      <w:proofErr w:type="spellEnd"/>
    </w:p>
    <w:p w:rsidR="0073483F" w:rsidRPr="0073483F" w:rsidRDefault="0073483F" w:rsidP="0073483F">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External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Communications</w:t>
      </w:r>
      <w:proofErr w:type="spellEnd"/>
    </w:p>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 xml:space="preserve">To get a clearer understanding on the GCF requirements see the table below and sections 6.1 to 6.6 in the GCF’s </w:t>
      </w:r>
      <w:hyperlink r:id="rId134" w:tgtFrame="_blank" w:history="1">
        <w:r w:rsidRPr="0073483F">
          <w:rPr>
            <w:rFonts w:ascii="Times New Roman" w:eastAsia="Times New Roman" w:hAnsi="Times New Roman" w:cs="Times New Roman"/>
            <w:color w:val="0000FF"/>
            <w:sz w:val="24"/>
            <w:szCs w:val="24"/>
            <w:u w:val="single"/>
            <w:lang w:val="en-US" w:eastAsia="ru-RU"/>
          </w:rPr>
          <w:t>Stage I</w:t>
        </w:r>
      </w:hyperlink>
      <w:r w:rsidRPr="0073483F">
        <w:rPr>
          <w:rFonts w:ascii="Times New Roman" w:eastAsia="Times New Roman" w:hAnsi="Times New Roman" w:cs="Times New Roman"/>
          <w:sz w:val="24"/>
          <w:szCs w:val="24"/>
          <w:lang w:val="en-US" w:eastAsia="ru-RU"/>
        </w:rPr>
        <w:t xml:space="preserve"> and </w:t>
      </w:r>
      <w:hyperlink r:id="rId135" w:tgtFrame="_blank" w:history="1">
        <w:r w:rsidRPr="0073483F">
          <w:rPr>
            <w:rFonts w:ascii="Times New Roman" w:eastAsia="Times New Roman" w:hAnsi="Times New Roman" w:cs="Times New Roman"/>
            <w:color w:val="0000FF"/>
            <w:sz w:val="24"/>
            <w:szCs w:val="24"/>
            <w:u w:val="single"/>
            <w:lang w:val="en-US" w:eastAsia="ru-RU"/>
          </w:rPr>
          <w:t>Stage II</w:t>
        </w:r>
      </w:hyperlink>
      <w:r w:rsidRPr="0073483F">
        <w:rPr>
          <w:rFonts w:ascii="Times New Roman" w:eastAsia="Times New Roman" w:hAnsi="Times New Roman" w:cs="Times New Roman"/>
          <w:sz w:val="24"/>
          <w:szCs w:val="24"/>
          <w:lang w:val="en-US" w:eastAsia="ru-RU"/>
        </w:rPr>
        <w:t xml:space="preserve"> checklists. </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t xml:space="preserve">The remaining Performance Standards cover requirements related to specific substantive areas, which institutions need to able to implement (if relevant). Click on the links below to find out more about each standard: </w:t>
      </w:r>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36" w:tgtFrame="_blank" w:history="1">
        <w:r w:rsidRPr="0073483F">
          <w:rPr>
            <w:rFonts w:ascii="Times New Roman" w:eastAsia="Times New Roman" w:hAnsi="Times New Roman" w:cs="Times New Roman"/>
            <w:color w:val="0000FF"/>
            <w:sz w:val="24"/>
            <w:szCs w:val="24"/>
            <w:u w:val="single"/>
            <w:lang w:eastAsia="ru-RU"/>
          </w:rPr>
          <w:t xml:space="preserve">PS2: </w:t>
        </w:r>
        <w:proofErr w:type="spellStart"/>
        <w:r w:rsidRPr="0073483F">
          <w:rPr>
            <w:rFonts w:ascii="Times New Roman" w:eastAsia="Times New Roman" w:hAnsi="Times New Roman" w:cs="Times New Roman"/>
            <w:color w:val="0000FF"/>
            <w:sz w:val="24"/>
            <w:szCs w:val="24"/>
            <w:u w:val="single"/>
            <w:lang w:eastAsia="ru-RU"/>
          </w:rPr>
          <w:t>Labor</w:t>
        </w:r>
        <w:proofErr w:type="spellEnd"/>
        <w:r w:rsidRPr="0073483F">
          <w:rPr>
            <w:rFonts w:ascii="Times New Roman" w:eastAsia="Times New Roman" w:hAnsi="Times New Roman" w:cs="Times New Roman"/>
            <w:color w:val="0000FF"/>
            <w:sz w:val="24"/>
            <w:szCs w:val="24"/>
            <w:u w:val="single"/>
            <w:lang w:eastAsia="ru-RU"/>
          </w:rPr>
          <w:t xml:space="preserve"> </w:t>
        </w:r>
        <w:proofErr w:type="spellStart"/>
        <w:r w:rsidRPr="0073483F">
          <w:rPr>
            <w:rFonts w:ascii="Times New Roman" w:eastAsia="Times New Roman" w:hAnsi="Times New Roman" w:cs="Times New Roman"/>
            <w:color w:val="0000FF"/>
            <w:sz w:val="24"/>
            <w:szCs w:val="24"/>
            <w:u w:val="single"/>
            <w:lang w:eastAsia="ru-RU"/>
          </w:rPr>
          <w:t>and</w:t>
        </w:r>
        <w:proofErr w:type="spellEnd"/>
        <w:r w:rsidRPr="0073483F">
          <w:rPr>
            <w:rFonts w:ascii="Times New Roman" w:eastAsia="Times New Roman" w:hAnsi="Times New Roman" w:cs="Times New Roman"/>
            <w:color w:val="0000FF"/>
            <w:sz w:val="24"/>
            <w:szCs w:val="24"/>
            <w:u w:val="single"/>
            <w:lang w:eastAsia="ru-RU"/>
          </w:rPr>
          <w:t xml:space="preserve"> </w:t>
        </w:r>
        <w:proofErr w:type="spellStart"/>
        <w:r w:rsidRPr="0073483F">
          <w:rPr>
            <w:rFonts w:ascii="Times New Roman" w:eastAsia="Times New Roman" w:hAnsi="Times New Roman" w:cs="Times New Roman"/>
            <w:color w:val="0000FF"/>
            <w:sz w:val="24"/>
            <w:szCs w:val="24"/>
            <w:u w:val="single"/>
            <w:lang w:eastAsia="ru-RU"/>
          </w:rPr>
          <w:t>Working</w:t>
        </w:r>
        <w:proofErr w:type="spellEnd"/>
        <w:r w:rsidRPr="0073483F">
          <w:rPr>
            <w:rFonts w:ascii="Times New Roman" w:eastAsia="Times New Roman" w:hAnsi="Times New Roman" w:cs="Times New Roman"/>
            <w:color w:val="0000FF"/>
            <w:sz w:val="24"/>
            <w:szCs w:val="24"/>
            <w:u w:val="single"/>
            <w:lang w:eastAsia="ru-RU"/>
          </w:rPr>
          <w:t xml:space="preserve"> </w:t>
        </w:r>
        <w:proofErr w:type="spellStart"/>
        <w:r w:rsidRPr="0073483F">
          <w:rPr>
            <w:rFonts w:ascii="Times New Roman" w:eastAsia="Times New Roman" w:hAnsi="Times New Roman" w:cs="Times New Roman"/>
            <w:color w:val="0000FF"/>
            <w:sz w:val="24"/>
            <w:szCs w:val="24"/>
            <w:u w:val="single"/>
            <w:lang w:eastAsia="ru-RU"/>
          </w:rPr>
          <w:t>Conditions</w:t>
        </w:r>
        <w:proofErr w:type="spellEnd"/>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137" w:history="1">
        <w:r w:rsidRPr="0073483F">
          <w:rPr>
            <w:rFonts w:ascii="Times New Roman" w:eastAsia="Times New Roman" w:hAnsi="Times New Roman" w:cs="Times New Roman"/>
            <w:color w:val="0000FF"/>
            <w:sz w:val="24"/>
            <w:szCs w:val="24"/>
            <w:u w:val="single"/>
            <w:lang w:val="en-US" w:eastAsia="ru-RU"/>
          </w:rPr>
          <w:t>PS3: Resource Efficiency and Pollution Prevention</w:t>
        </w:r>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138" w:history="1">
        <w:r w:rsidRPr="0073483F">
          <w:rPr>
            <w:rFonts w:ascii="Times New Roman" w:eastAsia="Times New Roman" w:hAnsi="Times New Roman" w:cs="Times New Roman"/>
            <w:color w:val="0000FF"/>
            <w:sz w:val="24"/>
            <w:szCs w:val="24"/>
            <w:u w:val="single"/>
            <w:lang w:val="en-US" w:eastAsia="ru-RU"/>
          </w:rPr>
          <w:t>PS4: Community Health, Safety, and Security</w:t>
        </w:r>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139" w:history="1">
        <w:r w:rsidRPr="0073483F">
          <w:rPr>
            <w:rFonts w:ascii="Times New Roman" w:eastAsia="Times New Roman" w:hAnsi="Times New Roman" w:cs="Times New Roman"/>
            <w:color w:val="0000FF"/>
            <w:sz w:val="24"/>
            <w:szCs w:val="24"/>
            <w:u w:val="single"/>
            <w:lang w:val="en-US" w:eastAsia="ru-RU"/>
          </w:rPr>
          <w:t>PS5: Land Acquisition and Involuntary Resettlement</w:t>
        </w:r>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ru-RU"/>
        </w:rPr>
      </w:pPr>
      <w:hyperlink r:id="rId140" w:history="1">
        <w:r w:rsidRPr="0073483F">
          <w:rPr>
            <w:rFonts w:ascii="Times New Roman" w:eastAsia="Times New Roman" w:hAnsi="Times New Roman" w:cs="Times New Roman"/>
            <w:color w:val="0000FF"/>
            <w:sz w:val="24"/>
            <w:szCs w:val="24"/>
            <w:u w:val="single"/>
            <w:lang w:val="en-US" w:eastAsia="ru-RU"/>
          </w:rPr>
          <w:t>PS6: Biodiversity Conservation and Sustainable Management of Living Natural Resources</w:t>
        </w:r>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41" w:history="1">
        <w:r w:rsidRPr="0073483F">
          <w:rPr>
            <w:rFonts w:ascii="Times New Roman" w:eastAsia="Times New Roman" w:hAnsi="Times New Roman" w:cs="Times New Roman"/>
            <w:color w:val="0000FF"/>
            <w:sz w:val="24"/>
            <w:szCs w:val="24"/>
            <w:u w:val="single"/>
            <w:lang w:eastAsia="ru-RU"/>
          </w:rPr>
          <w:t xml:space="preserve">PS7: </w:t>
        </w:r>
        <w:proofErr w:type="spellStart"/>
        <w:r w:rsidRPr="0073483F">
          <w:rPr>
            <w:rFonts w:ascii="Times New Roman" w:eastAsia="Times New Roman" w:hAnsi="Times New Roman" w:cs="Times New Roman"/>
            <w:color w:val="0000FF"/>
            <w:sz w:val="24"/>
            <w:szCs w:val="24"/>
            <w:u w:val="single"/>
            <w:lang w:eastAsia="ru-RU"/>
          </w:rPr>
          <w:t>Indigenous</w:t>
        </w:r>
        <w:proofErr w:type="spellEnd"/>
        <w:r w:rsidRPr="0073483F">
          <w:rPr>
            <w:rFonts w:ascii="Times New Roman" w:eastAsia="Times New Roman" w:hAnsi="Times New Roman" w:cs="Times New Roman"/>
            <w:color w:val="0000FF"/>
            <w:sz w:val="24"/>
            <w:szCs w:val="24"/>
            <w:u w:val="single"/>
            <w:lang w:eastAsia="ru-RU"/>
          </w:rPr>
          <w:t xml:space="preserve"> </w:t>
        </w:r>
        <w:proofErr w:type="spellStart"/>
        <w:r w:rsidRPr="0073483F">
          <w:rPr>
            <w:rFonts w:ascii="Times New Roman" w:eastAsia="Times New Roman" w:hAnsi="Times New Roman" w:cs="Times New Roman"/>
            <w:color w:val="0000FF"/>
            <w:sz w:val="24"/>
            <w:szCs w:val="24"/>
            <w:u w:val="single"/>
            <w:lang w:eastAsia="ru-RU"/>
          </w:rPr>
          <w:t>Peoples</w:t>
        </w:r>
        <w:proofErr w:type="spellEnd"/>
      </w:hyperlink>
    </w:p>
    <w:p w:rsidR="0073483F" w:rsidRPr="0073483F" w:rsidRDefault="0073483F" w:rsidP="0073483F">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42" w:history="1">
        <w:r w:rsidRPr="0073483F">
          <w:rPr>
            <w:rFonts w:ascii="Times New Roman" w:eastAsia="Times New Roman" w:hAnsi="Times New Roman" w:cs="Times New Roman"/>
            <w:color w:val="0000FF"/>
            <w:sz w:val="24"/>
            <w:szCs w:val="24"/>
            <w:u w:val="single"/>
            <w:lang w:eastAsia="ru-RU"/>
          </w:rPr>
          <w:t xml:space="preserve">PS8: </w:t>
        </w:r>
        <w:proofErr w:type="spellStart"/>
        <w:r w:rsidRPr="0073483F">
          <w:rPr>
            <w:rFonts w:ascii="Times New Roman" w:eastAsia="Times New Roman" w:hAnsi="Times New Roman" w:cs="Times New Roman"/>
            <w:color w:val="0000FF"/>
            <w:sz w:val="24"/>
            <w:szCs w:val="24"/>
            <w:u w:val="single"/>
            <w:lang w:eastAsia="ru-RU"/>
          </w:rPr>
          <w:t>Cultural</w:t>
        </w:r>
        <w:proofErr w:type="spellEnd"/>
        <w:r w:rsidRPr="0073483F">
          <w:rPr>
            <w:rFonts w:ascii="Times New Roman" w:eastAsia="Times New Roman" w:hAnsi="Times New Roman" w:cs="Times New Roman"/>
            <w:color w:val="0000FF"/>
            <w:sz w:val="24"/>
            <w:szCs w:val="24"/>
            <w:u w:val="single"/>
            <w:lang w:eastAsia="ru-RU"/>
          </w:rPr>
          <w:t xml:space="preserve"> </w:t>
        </w:r>
        <w:proofErr w:type="spellStart"/>
        <w:r w:rsidRPr="0073483F">
          <w:rPr>
            <w:rFonts w:ascii="Times New Roman" w:eastAsia="Times New Roman" w:hAnsi="Times New Roman" w:cs="Times New Roman"/>
            <w:color w:val="0000FF"/>
            <w:sz w:val="24"/>
            <w:szCs w:val="24"/>
            <w:u w:val="single"/>
            <w:lang w:eastAsia="ru-RU"/>
          </w:rPr>
          <w:t>Heritage</w:t>
        </w:r>
        <w:proofErr w:type="spellEnd"/>
      </w:hyperlink>
    </w:p>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 xml:space="preserve">What is an Environmental and Social Management System (ESMS)? </w:t>
      </w:r>
      <w:r w:rsidRPr="0073483F">
        <w:rPr>
          <w:rFonts w:ascii="Times New Roman" w:eastAsia="Times New Roman" w:hAnsi="Times New Roman" w:cs="Times New Roman"/>
          <w:sz w:val="24"/>
          <w:szCs w:val="24"/>
          <w:lang w:val="en-US" w:eastAsia="ru-RU"/>
        </w:rPr>
        <w:br/>
        <w:t>An ESMS consists of the processes that institutions have in place to make sure that they adequately identify, assess, manage, mitigate and monitor environmental and social risks and respond to problems that arise. All institutions seeking accreditation to the GCF must have an ESMS. The strength of the ESMS can vary though depending on the accreditation category.</w:t>
      </w:r>
      <w:r w:rsidRPr="0073483F">
        <w:rPr>
          <w:rFonts w:ascii="Times New Roman" w:eastAsia="Times New Roman" w:hAnsi="Times New Roman" w:cs="Times New Roman"/>
          <w:sz w:val="24"/>
          <w:szCs w:val="24"/>
          <w:lang w:val="en-US" w:eastAsia="ru-RU"/>
        </w:rPr>
        <w:br/>
        <w:t>To determine whether an institution’s ESMS is adequate the GCF looks at elements laid out in IFC’s PS 1.</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 xml:space="preserve">What are the different levels of accreditation? </w:t>
      </w:r>
      <w:r w:rsidRPr="0073483F">
        <w:rPr>
          <w:rFonts w:ascii="Times New Roman" w:eastAsia="Times New Roman" w:hAnsi="Times New Roman" w:cs="Times New Roman"/>
          <w:sz w:val="24"/>
          <w:szCs w:val="24"/>
          <w:lang w:val="en-US" w:eastAsia="ru-RU"/>
        </w:rPr>
        <w:br/>
        <w:t>The GCF decided to take a “fit for purpose” approach to accreditation. “Fit for purpose” in this context means that the GCF has different accreditation requirements depending on the size and type of projects/</w:t>
      </w:r>
      <w:proofErr w:type="spellStart"/>
      <w:r w:rsidRPr="0073483F">
        <w:rPr>
          <w:rFonts w:ascii="Times New Roman" w:eastAsia="Times New Roman" w:hAnsi="Times New Roman" w:cs="Times New Roman"/>
          <w:sz w:val="24"/>
          <w:szCs w:val="24"/>
          <w:lang w:val="en-US" w:eastAsia="ru-RU"/>
        </w:rPr>
        <w:t>programmes</w:t>
      </w:r>
      <w:proofErr w:type="spellEnd"/>
      <w:r w:rsidRPr="0073483F">
        <w:rPr>
          <w:rFonts w:ascii="Times New Roman" w:eastAsia="Times New Roman" w:hAnsi="Times New Roman" w:cs="Times New Roman"/>
          <w:sz w:val="24"/>
          <w:szCs w:val="24"/>
          <w:lang w:val="en-US" w:eastAsia="ru-RU"/>
        </w:rPr>
        <w:t xml:space="preserve"> that the institution intends to implement. The GCF decided to take a fit for purpose approach to accreditation in order to allow a broader set of institutions to become accredited, while simultaneously ensuring that only capable institutions with an appropriate track record receive funding for higher risk projects. </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t>In terms of environmental and social safeguards, there are three different accreditation categories. Institution can be accredited to implement</w:t>
      </w:r>
      <w:proofErr w:type="gramStart"/>
      <w:r w:rsidRPr="0073483F">
        <w:rPr>
          <w:rFonts w:ascii="Times New Roman" w:eastAsia="Times New Roman" w:hAnsi="Times New Roman" w:cs="Times New Roman"/>
          <w:sz w:val="24"/>
          <w:szCs w:val="24"/>
          <w:lang w:val="en-US" w:eastAsia="ru-RU"/>
        </w:rPr>
        <w:t>:</w:t>
      </w:r>
      <w:proofErr w:type="gramEnd"/>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Only Category C/I-3 projects,</w:t>
      </w:r>
      <w:r w:rsidRPr="0073483F">
        <w:rPr>
          <w:rFonts w:ascii="Times New Roman" w:eastAsia="Times New Roman" w:hAnsi="Times New Roman" w:cs="Times New Roman"/>
          <w:sz w:val="24"/>
          <w:szCs w:val="24"/>
          <w:lang w:val="en-US" w:eastAsia="ru-RU"/>
        </w:rPr>
        <w:br/>
        <w:t>or</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Category B/I-2 and C/I-3 projects</w:t>
      </w:r>
      <w:r w:rsidRPr="0073483F">
        <w:rPr>
          <w:rFonts w:ascii="Times New Roman" w:eastAsia="Times New Roman" w:hAnsi="Times New Roman" w:cs="Times New Roman"/>
          <w:sz w:val="24"/>
          <w:szCs w:val="24"/>
          <w:lang w:val="en-US" w:eastAsia="ru-RU"/>
        </w:rPr>
        <w:br/>
        <w:t>or</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b/>
          <w:bCs/>
          <w:sz w:val="24"/>
          <w:szCs w:val="24"/>
          <w:lang w:val="en-US" w:eastAsia="ru-RU"/>
        </w:rPr>
        <w:t xml:space="preserve">Category A/I-1, B/I-2, and C/I-3 projects. </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t xml:space="preserve">The table below gives an overview of the requirements that institutions must meet to be </w:t>
      </w:r>
      <w:r w:rsidRPr="0073483F">
        <w:rPr>
          <w:rFonts w:ascii="Times New Roman" w:eastAsia="Times New Roman" w:hAnsi="Times New Roman" w:cs="Times New Roman"/>
          <w:sz w:val="24"/>
          <w:szCs w:val="24"/>
          <w:lang w:val="en-US" w:eastAsia="ru-RU"/>
        </w:rPr>
        <w:lastRenderedPageBreak/>
        <w:t>accredited for each category.</w:t>
      </w:r>
      <w:r w:rsidRPr="0073483F">
        <w:rPr>
          <w:rFonts w:ascii="Times New Roman" w:eastAsia="Times New Roman" w:hAnsi="Times New Roman" w:cs="Times New Roman"/>
          <w:sz w:val="24"/>
          <w:szCs w:val="24"/>
          <w:lang w:val="en-US"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
        <w:gridCol w:w="3490"/>
        <w:gridCol w:w="4983"/>
      </w:tblGrid>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Risk</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level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Funding</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Proposals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Intermediation</w:t>
            </w:r>
            <w:proofErr w:type="spellEnd"/>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High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Category A</w:t>
            </w:r>
            <w:r w:rsidRPr="0073483F">
              <w:rPr>
                <w:rFonts w:ascii="Times New Roman" w:eastAsia="Times New Roman" w:hAnsi="Times New Roman" w:cs="Times New Roman"/>
                <w:sz w:val="24"/>
                <w:szCs w:val="24"/>
                <w:lang w:val="en-US" w:eastAsia="ru-RU"/>
              </w:rPr>
              <w:br/>
              <w:t>Activities with potential significant adverse environmental and/r social risks and/or impacts that are diverse, irreversible, or unprecedented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Intermediation 1 (I1)</w:t>
            </w:r>
            <w:r w:rsidRPr="0073483F">
              <w:rPr>
                <w:rFonts w:ascii="Times New Roman" w:eastAsia="Times New Roman" w:hAnsi="Times New Roman" w:cs="Times New Roman"/>
                <w:sz w:val="24"/>
                <w:szCs w:val="24"/>
                <w:lang w:val="en-US" w:eastAsia="ru-RU"/>
              </w:rPr>
              <w:br/>
              <w:t>When an intermediary’s existing or proposed portfolio includes, or is expected to include, substantial financial exposure to activities with potential significant adverse environmental and/or social risks and/or impacts that are diverse, irreversible, or unprecedented</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Medium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Category B</w:t>
            </w:r>
            <w:r w:rsidRPr="0073483F">
              <w:rPr>
                <w:rFonts w:ascii="Times New Roman" w:eastAsia="Times New Roman" w:hAnsi="Times New Roman" w:cs="Times New Roman"/>
                <w:sz w:val="24"/>
                <w:szCs w:val="24"/>
                <w:lang w:val="en-US" w:eastAsia="ru-RU"/>
              </w:rPr>
              <w:br/>
              <w:t>Activities with potential mild adverse environmental and/or social risks and/or impacts that are few in number, generally site-specific, largely reversible, and readily addressed through mitigation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Intermediation 2 (I2)</w:t>
            </w:r>
            <w:r w:rsidRPr="0073483F">
              <w:rPr>
                <w:rFonts w:ascii="Times New Roman" w:eastAsia="Times New Roman" w:hAnsi="Times New Roman" w:cs="Times New Roman"/>
                <w:sz w:val="24"/>
                <w:szCs w:val="24"/>
                <w:lang w:val="en-US" w:eastAsia="ru-RU"/>
              </w:rPr>
              <w:br/>
              <w:t>When an intermediary’s existing or proposed portfolio includes, or is expected to include, substantial financial exposure to activities with potential limited adverse environmental or social risks and/or impacts that are few in number, generally-site specific, largely reversible, and readily addressed through mitigation measures; or includes a very limited number of activities with potential significant adverse environmental and/or social risks and/or impacts that are diverse, irreversible, or unprecedented.</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Low</w:t>
            </w:r>
            <w:proofErr w:type="spellEnd"/>
            <w:r w:rsidRPr="0073483F">
              <w:rPr>
                <w:rFonts w:ascii="Times New Roman" w:eastAsia="Times New Roman" w:hAnsi="Times New Roman" w:cs="Times New Roman"/>
                <w:b/>
                <w:bCs/>
                <w:sz w:val="24"/>
                <w:szCs w:val="24"/>
                <w:lang w:eastAsia="ru-RU"/>
              </w:rPr>
              <w:t>/</w:t>
            </w:r>
            <w:proofErr w:type="spellStart"/>
            <w:r w:rsidRPr="0073483F">
              <w:rPr>
                <w:rFonts w:ascii="Times New Roman" w:eastAsia="Times New Roman" w:hAnsi="Times New Roman" w:cs="Times New Roman"/>
                <w:b/>
                <w:bCs/>
                <w:sz w:val="24"/>
                <w:szCs w:val="24"/>
                <w:lang w:eastAsia="ru-RU"/>
              </w:rPr>
              <w:t>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Category C</w:t>
            </w:r>
            <w:r w:rsidRPr="0073483F">
              <w:rPr>
                <w:rFonts w:ascii="Times New Roman" w:eastAsia="Times New Roman" w:hAnsi="Times New Roman" w:cs="Times New Roman"/>
                <w:sz w:val="24"/>
                <w:szCs w:val="24"/>
                <w:lang w:val="en-US" w:eastAsia="ru-RU"/>
              </w:rPr>
              <w:br/>
              <w:t>Activities with minimal or no adverse environmental and/or social risks and/or impacts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Intermediation 3 (I3</w:t>
            </w:r>
            <w:proofErr w:type="gramStart"/>
            <w:r w:rsidRPr="0073483F">
              <w:rPr>
                <w:rFonts w:ascii="Times New Roman" w:eastAsia="Times New Roman" w:hAnsi="Times New Roman" w:cs="Times New Roman"/>
                <w:sz w:val="24"/>
                <w:szCs w:val="24"/>
                <w:lang w:val="en-US" w:eastAsia="ru-RU"/>
              </w:rPr>
              <w:t>)</w:t>
            </w:r>
            <w:proofErr w:type="gramEnd"/>
            <w:r w:rsidRPr="0073483F">
              <w:rPr>
                <w:rFonts w:ascii="Times New Roman" w:eastAsia="Times New Roman" w:hAnsi="Times New Roman" w:cs="Times New Roman"/>
                <w:sz w:val="24"/>
                <w:szCs w:val="24"/>
                <w:lang w:val="en-US" w:eastAsia="ru-RU"/>
              </w:rPr>
              <w:br/>
              <w:t>When an intermediary’s existing or proposed portfolio includes financial exposure to activities that predominantly have minimal or negligible adverse environmental and/or social impacts.</w:t>
            </w:r>
          </w:p>
        </w:tc>
      </w:tr>
    </w:tbl>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br/>
        <w:t>Note that in addition to the risk categories, there are accreditation categories based on the size of the projects to be funded (micro, small, medium or large) and the type of finance that the institution aims to receive and provide. These are separate from risk categories and are covered in the fiduciary standards.</w:t>
      </w: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24"/>
          <w:szCs w:val="24"/>
          <w:lang w:val="en-US" w:eastAsia="ru-RU"/>
        </w:rPr>
        <w:br/>
        <w:t>The table below gives an overview of the main ESMS requirements for different levels of accreditation.</w:t>
      </w:r>
      <w:r w:rsidRPr="0073483F">
        <w:rPr>
          <w:rFonts w:ascii="Times New Roman" w:eastAsia="Times New Roman" w:hAnsi="Times New Roman" w:cs="Times New Roman"/>
          <w:sz w:val="24"/>
          <w:szCs w:val="24"/>
          <w:lang w:val="en-US"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7"/>
        <w:gridCol w:w="3228"/>
        <w:gridCol w:w="3680"/>
      </w:tblGrid>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Element</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of</w:t>
            </w:r>
            <w:proofErr w:type="spellEnd"/>
            <w:r w:rsidRPr="0073483F">
              <w:rPr>
                <w:rFonts w:ascii="Times New Roman" w:eastAsia="Times New Roman" w:hAnsi="Times New Roman" w:cs="Times New Roman"/>
                <w:b/>
                <w:bCs/>
                <w:sz w:val="24"/>
                <w:szCs w:val="24"/>
                <w:lang w:eastAsia="ru-RU"/>
              </w:rPr>
              <w:t xml:space="preserve"> ESMS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b/>
                <w:bCs/>
                <w:sz w:val="24"/>
                <w:szCs w:val="24"/>
                <w:lang w:val="en-US" w:eastAsia="ru-RU"/>
              </w:rPr>
              <w:t>Low Risk – Category C/I-3</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Medium</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or</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High</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Risk</w:t>
            </w:r>
            <w:proofErr w:type="spellEnd"/>
            <w:r w:rsidRPr="0073483F">
              <w:rPr>
                <w:rFonts w:ascii="Times New Roman" w:eastAsia="Times New Roman" w:hAnsi="Times New Roman" w:cs="Times New Roman"/>
                <w:b/>
                <w:bCs/>
                <w:sz w:val="24"/>
                <w:szCs w:val="24"/>
                <w:lang w:eastAsia="ru-RU"/>
              </w:rPr>
              <w:t>*</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Policy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sz w:val="24"/>
                <w:szCs w:val="24"/>
                <w:lang w:eastAsia="ru-RU"/>
              </w:rPr>
              <w:t>Not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Required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Must be consistent with PS 1-8</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Identification</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of</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Risks</w:t>
            </w:r>
            <w:proofErr w:type="spellEnd"/>
            <w:r w:rsidRPr="0073483F">
              <w:rPr>
                <w:rFonts w:ascii="Times New Roman" w:eastAsia="Times New Roman" w:hAnsi="Times New Roman" w:cs="Times New Roman"/>
                <w:b/>
                <w:bCs/>
                <w:sz w:val="24"/>
                <w:szCs w:val="24"/>
                <w:lang w:eastAsia="ru-RU"/>
              </w:rPr>
              <w:t xml:space="preserve"> &amp; </w:t>
            </w:r>
            <w:proofErr w:type="spellStart"/>
            <w:r w:rsidRPr="0073483F">
              <w:rPr>
                <w:rFonts w:ascii="Times New Roman" w:eastAsia="Times New Roman" w:hAnsi="Times New Roman" w:cs="Times New Roman"/>
                <w:b/>
                <w:bCs/>
                <w:sz w:val="24"/>
                <w:szCs w:val="24"/>
                <w:lang w:eastAsia="ru-RU"/>
              </w:rPr>
              <w:t>Impacts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Process to screen &amp; categorize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Process &amp; implementation track record consistent with PS 1-8</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Management</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Programme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Process to identify &amp; manage risks (including unanticipated risks)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Process &amp; track record for mitigating identified risk</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Organizational</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Capacity</w:t>
            </w:r>
            <w:proofErr w:type="spellEnd"/>
            <w:r w:rsidRPr="0073483F">
              <w:rPr>
                <w:rFonts w:ascii="Times New Roman" w:eastAsia="Times New Roman" w:hAnsi="Times New Roman" w:cs="Times New Roman"/>
                <w:b/>
                <w:bCs/>
                <w:sz w:val="24"/>
                <w:szCs w:val="24"/>
                <w:lang w:eastAsia="ru-RU"/>
              </w:rPr>
              <w:t xml:space="preserve"> &amp; </w:t>
            </w:r>
            <w:proofErr w:type="spellStart"/>
            <w:r w:rsidRPr="0073483F">
              <w:rPr>
                <w:rFonts w:ascii="Times New Roman" w:eastAsia="Times New Roman" w:hAnsi="Times New Roman" w:cs="Times New Roman"/>
                <w:b/>
                <w:bCs/>
                <w:sz w:val="24"/>
                <w:szCs w:val="24"/>
                <w:lang w:eastAsia="ru-RU"/>
              </w:rPr>
              <w:t>Competency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Staff members able to categorize activities by risks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Clear roles &amp; authority for implementation; includes Senior Management</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t>Monitoring</w:t>
            </w:r>
            <w:proofErr w:type="spellEnd"/>
            <w:r w:rsidRPr="0073483F">
              <w:rPr>
                <w:rFonts w:ascii="Times New Roman" w:eastAsia="Times New Roman" w:hAnsi="Times New Roman" w:cs="Times New Roman"/>
                <w:b/>
                <w:bCs/>
                <w:sz w:val="24"/>
                <w:szCs w:val="24"/>
                <w:lang w:eastAsia="ru-RU"/>
              </w:rPr>
              <w:t xml:space="preserve"> &amp; </w:t>
            </w:r>
            <w:proofErr w:type="spellStart"/>
            <w:r w:rsidRPr="0073483F">
              <w:rPr>
                <w:rFonts w:ascii="Times New Roman" w:eastAsia="Times New Roman" w:hAnsi="Times New Roman" w:cs="Times New Roman"/>
                <w:b/>
                <w:bCs/>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Monitoring for unforeseen impacts or risks</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Process for &amp; track record of monitoring mitigation actions; includes Senior Management</w:t>
            </w:r>
          </w:p>
        </w:tc>
      </w:tr>
      <w:tr w:rsidR="0073483F" w:rsidRPr="0073483F" w:rsidTr="007348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eastAsia="ru-RU"/>
              </w:rPr>
            </w:pPr>
            <w:proofErr w:type="spellStart"/>
            <w:r w:rsidRPr="0073483F">
              <w:rPr>
                <w:rFonts w:ascii="Times New Roman" w:eastAsia="Times New Roman" w:hAnsi="Times New Roman" w:cs="Times New Roman"/>
                <w:b/>
                <w:bCs/>
                <w:sz w:val="24"/>
                <w:szCs w:val="24"/>
                <w:lang w:eastAsia="ru-RU"/>
              </w:rPr>
              <w:lastRenderedPageBreak/>
              <w:t>External</w:t>
            </w:r>
            <w:proofErr w:type="spellEnd"/>
            <w:r w:rsidRPr="0073483F">
              <w:rPr>
                <w:rFonts w:ascii="Times New Roman" w:eastAsia="Times New Roman" w:hAnsi="Times New Roman" w:cs="Times New Roman"/>
                <w:b/>
                <w:bCs/>
                <w:sz w:val="24"/>
                <w:szCs w:val="24"/>
                <w:lang w:eastAsia="ru-RU"/>
              </w:rPr>
              <w:t xml:space="preserve"> </w:t>
            </w:r>
            <w:proofErr w:type="spellStart"/>
            <w:r w:rsidRPr="0073483F">
              <w:rPr>
                <w:rFonts w:ascii="Times New Roman" w:eastAsia="Times New Roman" w:hAnsi="Times New Roman" w:cs="Times New Roman"/>
                <w:b/>
                <w:bCs/>
                <w:sz w:val="24"/>
                <w:szCs w:val="24"/>
                <w:lang w:eastAsia="ru-RU"/>
              </w:rPr>
              <w:t>Communications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System to register, assess, respond to, and track stakeholder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System to register, assess, respond to, and track stakeholder communication</w:t>
            </w:r>
          </w:p>
        </w:tc>
      </w:tr>
    </w:tbl>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br/>
      </w:r>
      <w:r w:rsidRPr="0073483F">
        <w:rPr>
          <w:rFonts w:ascii="Times New Roman" w:eastAsia="Times New Roman" w:hAnsi="Times New Roman" w:cs="Times New Roman"/>
          <w:sz w:val="18"/>
          <w:szCs w:val="18"/>
          <w:lang w:val="en-US" w:eastAsia="ru-RU"/>
        </w:rPr>
        <w:t>*High risk accreditation requires full development and integration of each element. Institutions seeking accreditation for medium risk projects can have elements that are slightly less developed or integrated into the institution.</w:t>
      </w:r>
    </w:p>
    <w:p w:rsidR="004403C9" w:rsidRDefault="004403C9">
      <w:pPr>
        <w:rPr>
          <w:lang w:val="en-US"/>
        </w:rPr>
      </w:pPr>
    </w:p>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 xml:space="preserve">The institution has a written commitment to: </w:t>
      </w:r>
      <w:r w:rsidRPr="0073483F">
        <w:rPr>
          <w:rFonts w:ascii="Times New Roman" w:eastAsia="Times New Roman" w:hAnsi="Times New Roman" w:cs="Times New Roman"/>
          <w:b/>
          <w:bCs/>
          <w:sz w:val="24"/>
          <w:szCs w:val="24"/>
          <w:lang w:val="en-US" w:eastAsia="ru-RU"/>
        </w:rPr>
        <w:t>*</w:t>
      </w:r>
      <w:proofErr w:type="gramStart"/>
      <w:r w:rsidRPr="0073483F">
        <w:rPr>
          <w:rFonts w:ascii="Times New Roman" w:eastAsia="Times New Roman" w:hAnsi="Times New Roman" w:cs="Times New Roman"/>
          <w:b/>
          <w:bCs/>
          <w:sz w:val="24"/>
          <w:szCs w:val="24"/>
          <w:lang w:val="en-US" w:eastAsia="ru-RU"/>
        </w:rPr>
        <w:t>This</w:t>
      </w:r>
      <w:proofErr w:type="gramEnd"/>
      <w:r w:rsidRPr="0073483F">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73483F">
        <w:rPr>
          <w:rFonts w:ascii="Times New Roman" w:eastAsia="Times New Roman" w:hAnsi="Times New Roman" w:cs="Times New Roman"/>
          <w:sz w:val="24"/>
          <w:szCs w:val="24"/>
          <w:lang w:val="en-US" w:eastAsia="ru-RU"/>
        </w:rPr>
        <w:t xml:space="preserve">Please select all that apply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26" type="#_x0000_t75" style="width:20.25pt;height:18pt" o:ole="">
            <v:imagedata r:id="rId13" o:title=""/>
          </v:shape>
          <w:control r:id="rId143" w:name="DefaultOcxName57" w:shapeid="_x0000_i1426"/>
        </w:object>
      </w:r>
      <w:r w:rsidRPr="0073483F">
        <w:rPr>
          <w:rFonts w:ascii="Times New Roman" w:eastAsia="Times New Roman" w:hAnsi="Times New Roman" w:cs="Times New Roman"/>
          <w:sz w:val="24"/>
          <w:szCs w:val="24"/>
          <w:lang w:val="en-US" w:eastAsia="ru-RU"/>
        </w:rPr>
        <w:t xml:space="preserve">Protect the rights of workers, including those working on projects overseen/supported by the institution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27" type="#_x0000_t75" style="width:20.25pt;height:18pt" o:ole="">
            <v:imagedata r:id="rId13" o:title=""/>
          </v:shape>
          <w:control r:id="rId144" w:name="DefaultOcxName127" w:shapeid="_x0000_i1427"/>
        </w:object>
      </w:r>
      <w:r w:rsidRPr="0073483F">
        <w:rPr>
          <w:rFonts w:ascii="Times New Roman" w:eastAsia="Times New Roman" w:hAnsi="Times New Roman" w:cs="Times New Roman"/>
          <w:sz w:val="24"/>
          <w:szCs w:val="24"/>
          <w:lang w:val="en-US" w:eastAsia="ru-RU"/>
        </w:rPr>
        <w:t xml:space="preserve">Limit pollution and ensure efficient use of natural resources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28" type="#_x0000_t75" style="width:20.25pt;height:18pt" o:ole="">
            <v:imagedata r:id="rId13" o:title=""/>
          </v:shape>
          <w:control r:id="rId145" w:name="DefaultOcxName224" w:shapeid="_x0000_i1428"/>
        </w:object>
      </w:r>
      <w:r w:rsidRPr="0073483F">
        <w:rPr>
          <w:rFonts w:ascii="Times New Roman" w:eastAsia="Times New Roman" w:hAnsi="Times New Roman" w:cs="Times New Roman"/>
          <w:sz w:val="24"/>
          <w:szCs w:val="24"/>
          <w:lang w:val="en-US" w:eastAsia="ru-RU"/>
        </w:rPr>
        <w:t xml:space="preserve">Protect the health and safety of affected communities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29" type="#_x0000_t75" style="width:20.25pt;height:18pt" o:ole="">
            <v:imagedata r:id="rId13" o:title=""/>
          </v:shape>
          <w:control r:id="rId146" w:name="DefaultOcxName315" w:shapeid="_x0000_i1429"/>
        </w:object>
      </w:r>
      <w:r w:rsidRPr="0073483F">
        <w:rPr>
          <w:rFonts w:ascii="Times New Roman" w:eastAsia="Times New Roman" w:hAnsi="Times New Roman" w:cs="Times New Roman"/>
          <w:sz w:val="24"/>
          <w:szCs w:val="24"/>
          <w:lang w:val="en-US" w:eastAsia="ru-RU"/>
        </w:rPr>
        <w:t xml:space="preserve">Manage physical and economic resettlement of people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0" type="#_x0000_t75" style="width:20.25pt;height:18pt" o:ole="">
            <v:imagedata r:id="rId13" o:title=""/>
          </v:shape>
          <w:control r:id="rId147" w:name="DefaultOcxName411" w:shapeid="_x0000_i1430"/>
        </w:object>
      </w:r>
      <w:r w:rsidRPr="0073483F">
        <w:rPr>
          <w:rFonts w:ascii="Times New Roman" w:eastAsia="Times New Roman" w:hAnsi="Times New Roman" w:cs="Times New Roman"/>
          <w:sz w:val="24"/>
          <w:szCs w:val="24"/>
          <w:lang w:val="en-US" w:eastAsia="ru-RU"/>
        </w:rPr>
        <w:t xml:space="preserve">Protect ecosystems, biodiversity and natural habitats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1" type="#_x0000_t75" style="width:20.25pt;height:18pt" o:ole="">
            <v:imagedata r:id="rId13" o:title=""/>
          </v:shape>
          <w:control r:id="rId148" w:name="DefaultOcxName56" w:shapeid="_x0000_i1431"/>
        </w:object>
      </w:r>
      <w:r w:rsidRPr="0073483F">
        <w:rPr>
          <w:rFonts w:ascii="Times New Roman" w:eastAsia="Times New Roman" w:hAnsi="Times New Roman" w:cs="Times New Roman"/>
          <w:sz w:val="24"/>
          <w:szCs w:val="24"/>
          <w:lang w:val="en-US" w:eastAsia="ru-RU"/>
        </w:rPr>
        <w:t xml:space="preserve">Respect the rights of indigenous peoples </w:t>
      </w:r>
    </w:p>
    <w:p w:rsidR="0073483F" w:rsidRPr="0073483F" w:rsidRDefault="0073483F" w:rsidP="0073483F">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73483F">
        <w:rPr>
          <w:rFonts w:ascii="Times New Roman" w:eastAsia="Times New Roman" w:hAnsi="Times New Roman" w:cs="Times New Roman"/>
          <w:sz w:val="24"/>
          <w:szCs w:val="24"/>
          <w:lang w:eastAsia="ru-RU"/>
        </w:rPr>
        <w:object w:dxaOrig="1440" w:dyaOrig="1440">
          <v:shape id="_x0000_i1432" type="#_x0000_t75" style="width:20.25pt;height:18pt" o:ole="">
            <v:imagedata r:id="rId13" o:title=""/>
          </v:shape>
          <w:control r:id="rId149" w:name="DefaultOcxName63" w:shapeid="_x0000_i1432"/>
        </w:object>
      </w:r>
      <w:proofErr w:type="spellStart"/>
      <w:r w:rsidRPr="0073483F">
        <w:rPr>
          <w:rFonts w:ascii="Times New Roman" w:eastAsia="Times New Roman" w:hAnsi="Times New Roman" w:cs="Times New Roman"/>
          <w:sz w:val="24"/>
          <w:szCs w:val="24"/>
          <w:lang w:eastAsia="ru-RU"/>
        </w:rPr>
        <w:t>Protect</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cultural</w:t>
      </w:r>
      <w:proofErr w:type="spellEnd"/>
      <w:r w:rsidRPr="0073483F">
        <w:rPr>
          <w:rFonts w:ascii="Times New Roman" w:eastAsia="Times New Roman" w:hAnsi="Times New Roman" w:cs="Times New Roman"/>
          <w:sz w:val="24"/>
          <w:szCs w:val="24"/>
          <w:lang w:eastAsia="ru-RU"/>
        </w:rPr>
        <w:t xml:space="preserve"> </w:t>
      </w:r>
      <w:proofErr w:type="spellStart"/>
      <w:r w:rsidRPr="0073483F">
        <w:rPr>
          <w:rFonts w:ascii="Times New Roman" w:eastAsia="Times New Roman" w:hAnsi="Times New Roman" w:cs="Times New Roman"/>
          <w:sz w:val="24"/>
          <w:szCs w:val="24"/>
          <w:lang w:eastAsia="ru-RU"/>
        </w:rPr>
        <w:t>heritage</w:t>
      </w:r>
      <w:proofErr w:type="spellEnd"/>
      <w:r w:rsidRPr="0073483F">
        <w:rPr>
          <w:rFonts w:ascii="Times New Roman" w:eastAsia="Times New Roman" w:hAnsi="Times New Roman" w:cs="Times New Roman"/>
          <w:sz w:val="24"/>
          <w:szCs w:val="24"/>
          <w:lang w:eastAsia="ru-RU"/>
        </w:rPr>
        <w:t xml:space="preserve"> </w:t>
      </w:r>
    </w:p>
    <w:p w:rsidR="0073483F" w:rsidRPr="0073483F" w:rsidRDefault="0073483F" w:rsidP="0073483F">
      <w:pPr>
        <w:spacing w:after="0"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val="en-US" w:eastAsia="ru-RU"/>
        </w:rPr>
        <w:t xml:space="preserve">The institution has: </w:t>
      </w:r>
      <w:r w:rsidRPr="0073483F">
        <w:rPr>
          <w:rFonts w:ascii="Times New Roman" w:eastAsia="Times New Roman" w:hAnsi="Times New Roman" w:cs="Times New Roman"/>
          <w:b/>
          <w:bCs/>
          <w:sz w:val="24"/>
          <w:szCs w:val="24"/>
          <w:lang w:val="en-US" w:eastAsia="ru-RU"/>
        </w:rPr>
        <w:t>*</w:t>
      </w:r>
      <w:proofErr w:type="gramStart"/>
      <w:r w:rsidRPr="0073483F">
        <w:rPr>
          <w:rFonts w:ascii="Times New Roman" w:eastAsia="Times New Roman" w:hAnsi="Times New Roman" w:cs="Times New Roman"/>
          <w:b/>
          <w:bCs/>
          <w:sz w:val="24"/>
          <w:szCs w:val="24"/>
          <w:lang w:val="en-US" w:eastAsia="ru-RU"/>
        </w:rPr>
        <w:t>This</w:t>
      </w:r>
      <w:proofErr w:type="gramEnd"/>
      <w:r w:rsidRPr="0073483F">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73483F">
        <w:rPr>
          <w:rFonts w:ascii="Times New Roman" w:eastAsia="Times New Roman" w:hAnsi="Times New Roman" w:cs="Times New Roman"/>
          <w:sz w:val="24"/>
          <w:szCs w:val="24"/>
          <w:lang w:val="en-US" w:eastAsia="ru-RU"/>
        </w:rPr>
        <w:t xml:space="preserve">Please select all that apply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3" type="#_x0000_t75" style="width:20.25pt;height:18pt" o:ole="">
            <v:imagedata r:id="rId13" o:title=""/>
          </v:shape>
          <w:control r:id="rId150" w:name="DefaultOcxName73" w:shapeid="_x0000_i1433"/>
        </w:object>
      </w:r>
      <w:r w:rsidRPr="0073483F">
        <w:rPr>
          <w:rFonts w:ascii="Times New Roman" w:eastAsia="Times New Roman" w:hAnsi="Times New Roman" w:cs="Times New Roman"/>
          <w:sz w:val="24"/>
          <w:szCs w:val="24"/>
          <w:lang w:val="en-US" w:eastAsia="ru-RU"/>
        </w:rPr>
        <w:t xml:space="preserve">A process for screening and categorizing projects for environmental and social risks and potential negative impacts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4" type="#_x0000_t75" style="width:20.25pt;height:18pt" o:ole="">
            <v:imagedata r:id="rId13" o:title=""/>
          </v:shape>
          <w:control r:id="rId151" w:name="DefaultOcxName82" w:shapeid="_x0000_i1434"/>
        </w:object>
      </w:r>
      <w:r w:rsidRPr="0073483F">
        <w:rPr>
          <w:rFonts w:ascii="Times New Roman" w:eastAsia="Times New Roman" w:hAnsi="Times New Roman" w:cs="Times New Roman"/>
          <w:sz w:val="24"/>
          <w:szCs w:val="24"/>
          <w:lang w:val="en-US" w:eastAsia="ru-RU"/>
        </w:rPr>
        <w:t xml:space="preserve">A process for conducting or overseeing environmental and social impact assessments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5" type="#_x0000_t75" style="width:20.25pt;height:18pt" o:ole="">
            <v:imagedata r:id="rId13" o:title=""/>
          </v:shape>
          <w:control r:id="rId152" w:name="DefaultOcxName92" w:shapeid="_x0000_i1435"/>
        </w:object>
      </w:r>
      <w:r w:rsidRPr="0073483F">
        <w:rPr>
          <w:rFonts w:ascii="Times New Roman" w:eastAsia="Times New Roman" w:hAnsi="Times New Roman" w:cs="Times New Roman"/>
          <w:sz w:val="24"/>
          <w:szCs w:val="24"/>
          <w:lang w:val="en-US" w:eastAsia="ru-RU"/>
        </w:rPr>
        <w:t xml:space="preserve">A process for overseeing management of environmental and social mitigation measures identified in the E&amp;S assessments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6" type="#_x0000_t75" style="width:20.25pt;height:18pt" o:ole="">
            <v:imagedata r:id="rId13" o:title=""/>
          </v:shape>
          <w:control r:id="rId153" w:name="DefaultOcxName102" w:shapeid="_x0000_i1436"/>
        </w:object>
      </w:r>
      <w:r w:rsidRPr="0073483F">
        <w:rPr>
          <w:rFonts w:ascii="Times New Roman" w:eastAsia="Times New Roman" w:hAnsi="Times New Roman" w:cs="Times New Roman"/>
          <w:sz w:val="24"/>
          <w:szCs w:val="24"/>
          <w:lang w:val="en-US" w:eastAsia="ru-RU"/>
        </w:rPr>
        <w:t xml:space="preserve">An organizational chart that identifies units, departments and personnel responsible for implementing the environmental management plan system including their competency and track record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7" type="#_x0000_t75" style="width:20.25pt;height:18pt" o:ole="">
            <v:imagedata r:id="rId13" o:title=""/>
          </v:shape>
          <w:control r:id="rId154" w:name="DefaultOcxName1111" w:shapeid="_x0000_i1437"/>
        </w:object>
      </w:r>
      <w:r w:rsidRPr="0073483F">
        <w:rPr>
          <w:rFonts w:ascii="Times New Roman" w:eastAsia="Times New Roman" w:hAnsi="Times New Roman" w:cs="Times New Roman"/>
          <w:sz w:val="24"/>
          <w:szCs w:val="24"/>
          <w:lang w:val="en-US" w:eastAsia="ru-RU"/>
        </w:rPr>
        <w:t xml:space="preserve">A system for monitoring implementation of environmental and social management plans </w:t>
      </w:r>
    </w:p>
    <w:p w:rsidR="0073483F" w:rsidRPr="0073483F" w:rsidRDefault="0073483F" w:rsidP="0073483F">
      <w:pPr>
        <w:numPr>
          <w:ilvl w:val="0"/>
          <w:numId w:val="40"/>
        </w:numPr>
        <w:spacing w:before="100" w:beforeAutospacing="1" w:after="100" w:afterAutospacing="1" w:line="240" w:lineRule="auto"/>
        <w:rPr>
          <w:rFonts w:ascii="Times New Roman" w:eastAsia="Times New Roman" w:hAnsi="Times New Roman" w:cs="Times New Roman"/>
          <w:sz w:val="24"/>
          <w:szCs w:val="24"/>
          <w:lang w:val="en-US" w:eastAsia="ru-RU"/>
        </w:rPr>
      </w:pPr>
      <w:r w:rsidRPr="0073483F">
        <w:rPr>
          <w:rFonts w:ascii="Times New Roman" w:eastAsia="Times New Roman" w:hAnsi="Times New Roman" w:cs="Times New Roman"/>
          <w:sz w:val="24"/>
          <w:szCs w:val="24"/>
          <w:lang w:eastAsia="ru-RU"/>
        </w:rPr>
        <w:object w:dxaOrig="1440" w:dyaOrig="1440">
          <v:shape id="_x0000_i1438" type="#_x0000_t75" style="width:20.25pt;height:18pt" o:ole="">
            <v:imagedata r:id="rId13" o:title=""/>
          </v:shape>
          <w:control r:id="rId155" w:name="DefaultOcxName126" w:shapeid="_x0000_i1438"/>
        </w:object>
      </w:r>
      <w:r w:rsidRPr="0073483F">
        <w:rPr>
          <w:rFonts w:ascii="Times New Roman" w:eastAsia="Times New Roman" w:hAnsi="Times New Roman" w:cs="Times New Roman"/>
          <w:sz w:val="24"/>
          <w:szCs w:val="24"/>
          <w:lang w:val="en-US" w:eastAsia="ru-RU"/>
        </w:rPr>
        <w:t xml:space="preserve">A mechanism for disclosing and communicating environmental and social assessments including receiving and responding to complaints from people affected by the institution's activities </w:t>
      </w:r>
    </w:p>
    <w:p w:rsidR="004403C9" w:rsidRDefault="004403C9">
      <w:pPr>
        <w:rPr>
          <w:lang w:val="en-US"/>
        </w:rPr>
      </w:pPr>
    </w:p>
    <w:p w:rsidR="004403C9" w:rsidRDefault="004403C9">
      <w:pPr>
        <w:rPr>
          <w:lang w:val="en-US"/>
        </w:rPr>
      </w:pPr>
    </w:p>
    <w:p w:rsidR="004403C9" w:rsidRDefault="004403C9">
      <w:pPr>
        <w:rPr>
          <w:lang w:val="en-US"/>
        </w:rPr>
      </w:pPr>
    </w:p>
    <w:p w:rsidR="004403C9" w:rsidRDefault="004403C9">
      <w:pPr>
        <w:rPr>
          <w:lang w:val="en-US"/>
        </w:rPr>
      </w:pPr>
    </w:p>
    <w:p w:rsidR="0073483F" w:rsidRDefault="0073483F">
      <w:pPr>
        <w:rPr>
          <w:lang w:val="en-US"/>
        </w:rPr>
      </w:pPr>
    </w:p>
    <w:p w:rsidR="0073483F" w:rsidRDefault="0073483F">
      <w:pPr>
        <w:rPr>
          <w:lang w:val="en-US"/>
        </w:rPr>
      </w:pPr>
    </w:p>
    <w:p w:rsidR="00ED7206" w:rsidRPr="00ED7206" w:rsidRDefault="00ED7206" w:rsidP="00ED7206">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ED7206">
        <w:rPr>
          <w:rFonts w:ascii="Times New Roman" w:eastAsia="Times New Roman" w:hAnsi="Times New Roman" w:cs="Times New Roman"/>
          <w:b/>
          <w:bCs/>
          <w:sz w:val="24"/>
          <w:szCs w:val="24"/>
          <w:lang w:val="en-US" w:eastAsia="ru-RU"/>
        </w:rPr>
        <w:lastRenderedPageBreak/>
        <w:t>Environment &amp; Social Safeguards</w:t>
      </w:r>
    </w:p>
    <w:p w:rsidR="00ED7206" w:rsidRPr="00ED7206" w:rsidRDefault="00ED7206" w:rsidP="00ED7206">
      <w:pPr>
        <w:spacing w:after="0"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sz w:val="24"/>
          <w:szCs w:val="24"/>
          <w:lang w:val="en-US" w:eastAsia="ru-RU"/>
        </w:rPr>
        <w:t xml:space="preserve">13. If the institution plans to implement activities with high or medium levels of environmental and social risk, can it show that it has the appropriate organizational structure and that it has successfully implemented similar projects in the past? </w:t>
      </w:r>
      <w:r w:rsidRPr="00ED7206">
        <w:rPr>
          <w:rFonts w:ascii="Times New Roman" w:eastAsia="Times New Roman" w:hAnsi="Times New Roman" w:cs="Times New Roman"/>
          <w:b/>
          <w:bCs/>
          <w:sz w:val="24"/>
          <w:szCs w:val="24"/>
          <w:lang w:eastAsia="ru-RU"/>
        </w:rPr>
        <w:t>*</w:t>
      </w:r>
      <w:proofErr w:type="spellStart"/>
      <w:r w:rsidRPr="00ED7206">
        <w:rPr>
          <w:rFonts w:ascii="Times New Roman" w:eastAsia="Times New Roman" w:hAnsi="Times New Roman" w:cs="Times New Roman"/>
          <w:b/>
          <w:bCs/>
          <w:sz w:val="24"/>
          <w:szCs w:val="24"/>
          <w:lang w:eastAsia="ru-RU"/>
        </w:rPr>
        <w:t>This</w:t>
      </w:r>
      <w:proofErr w:type="spellEnd"/>
      <w:r w:rsidRPr="00ED7206">
        <w:rPr>
          <w:rFonts w:ascii="Times New Roman" w:eastAsia="Times New Roman" w:hAnsi="Times New Roman" w:cs="Times New Roman"/>
          <w:b/>
          <w:bCs/>
          <w:sz w:val="24"/>
          <w:szCs w:val="24"/>
          <w:lang w:eastAsia="ru-RU"/>
        </w:rPr>
        <w:t xml:space="preserve"> </w:t>
      </w:r>
      <w:proofErr w:type="spellStart"/>
      <w:r w:rsidRPr="00ED7206">
        <w:rPr>
          <w:rFonts w:ascii="Times New Roman" w:eastAsia="Times New Roman" w:hAnsi="Times New Roman" w:cs="Times New Roman"/>
          <w:b/>
          <w:bCs/>
          <w:sz w:val="24"/>
          <w:szCs w:val="24"/>
          <w:lang w:eastAsia="ru-RU"/>
        </w:rPr>
        <w:t>question</w:t>
      </w:r>
      <w:proofErr w:type="spellEnd"/>
      <w:r w:rsidRPr="00ED7206">
        <w:rPr>
          <w:rFonts w:ascii="Times New Roman" w:eastAsia="Times New Roman" w:hAnsi="Times New Roman" w:cs="Times New Roman"/>
          <w:b/>
          <w:bCs/>
          <w:sz w:val="24"/>
          <w:szCs w:val="24"/>
          <w:lang w:eastAsia="ru-RU"/>
        </w:rPr>
        <w:t xml:space="preserve"> </w:t>
      </w:r>
      <w:proofErr w:type="spellStart"/>
      <w:r w:rsidRPr="00ED7206">
        <w:rPr>
          <w:rFonts w:ascii="Times New Roman" w:eastAsia="Times New Roman" w:hAnsi="Times New Roman" w:cs="Times New Roman"/>
          <w:b/>
          <w:bCs/>
          <w:sz w:val="24"/>
          <w:szCs w:val="24"/>
          <w:lang w:eastAsia="ru-RU"/>
        </w:rPr>
        <w:t>is</w:t>
      </w:r>
      <w:proofErr w:type="spellEnd"/>
      <w:r w:rsidRPr="00ED7206">
        <w:rPr>
          <w:rFonts w:ascii="Times New Roman" w:eastAsia="Times New Roman" w:hAnsi="Times New Roman" w:cs="Times New Roman"/>
          <w:b/>
          <w:bCs/>
          <w:sz w:val="24"/>
          <w:szCs w:val="24"/>
          <w:lang w:eastAsia="ru-RU"/>
        </w:rPr>
        <w:t xml:space="preserve"> </w:t>
      </w:r>
      <w:proofErr w:type="spellStart"/>
      <w:r w:rsidRPr="00ED7206">
        <w:rPr>
          <w:rFonts w:ascii="Times New Roman" w:eastAsia="Times New Roman" w:hAnsi="Times New Roman" w:cs="Times New Roman"/>
          <w:b/>
          <w:bCs/>
          <w:sz w:val="24"/>
          <w:szCs w:val="24"/>
          <w:lang w:eastAsia="ru-RU"/>
        </w:rPr>
        <w:t>required</w:t>
      </w:r>
      <w:proofErr w:type="spellEnd"/>
      <w:r w:rsidRPr="00ED7206">
        <w:rPr>
          <w:rFonts w:ascii="Times New Roman" w:eastAsia="Times New Roman" w:hAnsi="Times New Roman" w:cs="Times New Roman"/>
          <w:b/>
          <w:bCs/>
          <w:sz w:val="24"/>
          <w:szCs w:val="24"/>
          <w:lang w:eastAsia="ru-RU"/>
        </w:rPr>
        <w:t>.</w:t>
      </w:r>
      <w:r w:rsidRPr="00ED7206">
        <w:rPr>
          <w:rFonts w:ascii="Times New Roman" w:eastAsia="Times New Roman" w:hAnsi="Times New Roman" w:cs="Times New Roman"/>
          <w:sz w:val="24"/>
          <w:szCs w:val="24"/>
          <w:lang w:eastAsia="ru-RU"/>
        </w:rPr>
        <w:t xml:space="preserve"> </w:t>
      </w:r>
    </w:p>
    <w:p w:rsidR="00ED7206" w:rsidRPr="00ED7206" w:rsidRDefault="00ED7206" w:rsidP="00ED72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sz w:val="24"/>
          <w:szCs w:val="24"/>
          <w:lang w:eastAsia="ru-RU"/>
        </w:rPr>
        <w:object w:dxaOrig="1440" w:dyaOrig="1440">
          <v:shape id="_x0000_i1448" type="#_x0000_t75" style="width:20.25pt;height:18pt" o:ole="">
            <v:imagedata r:id="rId32" o:title=""/>
          </v:shape>
          <w:control r:id="rId156" w:name="DefaultOcxName58" w:shapeid="_x0000_i1448"/>
        </w:object>
      </w:r>
      <w:proofErr w:type="spellStart"/>
      <w:r w:rsidRPr="00ED7206">
        <w:rPr>
          <w:rFonts w:ascii="Times New Roman" w:eastAsia="Times New Roman" w:hAnsi="Times New Roman" w:cs="Times New Roman"/>
          <w:sz w:val="24"/>
          <w:szCs w:val="24"/>
          <w:lang w:eastAsia="ru-RU"/>
        </w:rPr>
        <w:t>Yes</w:t>
      </w:r>
      <w:proofErr w:type="spellEnd"/>
      <w:r w:rsidRPr="00ED7206">
        <w:rPr>
          <w:rFonts w:ascii="Times New Roman" w:eastAsia="Times New Roman" w:hAnsi="Times New Roman" w:cs="Times New Roman"/>
          <w:sz w:val="24"/>
          <w:szCs w:val="24"/>
          <w:lang w:eastAsia="ru-RU"/>
        </w:rPr>
        <w:t xml:space="preserve"> </w:t>
      </w:r>
    </w:p>
    <w:p w:rsidR="00ED7206" w:rsidRPr="00ED7206" w:rsidRDefault="00ED7206" w:rsidP="00ED72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sz w:val="24"/>
          <w:szCs w:val="24"/>
          <w:lang w:eastAsia="ru-RU"/>
        </w:rPr>
        <w:object w:dxaOrig="1440" w:dyaOrig="1440">
          <v:shape id="_x0000_i1446" type="#_x0000_t75" style="width:20.25pt;height:18pt" o:ole="">
            <v:imagedata r:id="rId28" o:title=""/>
          </v:shape>
          <w:control r:id="rId157" w:name="DefaultOcxName128" w:shapeid="_x0000_i1446"/>
        </w:object>
      </w:r>
      <w:proofErr w:type="spellStart"/>
      <w:r w:rsidRPr="00ED7206">
        <w:rPr>
          <w:rFonts w:ascii="Times New Roman" w:eastAsia="Times New Roman" w:hAnsi="Times New Roman" w:cs="Times New Roman"/>
          <w:sz w:val="24"/>
          <w:szCs w:val="24"/>
          <w:lang w:eastAsia="ru-RU"/>
        </w:rPr>
        <w:t>No</w:t>
      </w:r>
      <w:proofErr w:type="spellEnd"/>
      <w:r w:rsidRPr="00ED7206">
        <w:rPr>
          <w:rFonts w:ascii="Times New Roman" w:eastAsia="Times New Roman" w:hAnsi="Times New Roman" w:cs="Times New Roman"/>
          <w:sz w:val="24"/>
          <w:szCs w:val="24"/>
          <w:lang w:eastAsia="ru-RU"/>
        </w:rPr>
        <w:t xml:space="preserve"> </w:t>
      </w:r>
    </w:p>
    <w:p w:rsidR="00ED7206" w:rsidRPr="00ED7206" w:rsidRDefault="00ED7206" w:rsidP="00ED72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sz w:val="24"/>
          <w:szCs w:val="24"/>
          <w:lang w:eastAsia="ru-RU"/>
        </w:rPr>
        <w:object w:dxaOrig="1440" w:dyaOrig="1440">
          <v:shape id="_x0000_i1445" type="#_x0000_t75" style="width:20.25pt;height:18pt" o:ole="">
            <v:imagedata r:id="rId28" o:title=""/>
          </v:shape>
          <w:control r:id="rId158" w:name="DefaultOcxName225" w:shapeid="_x0000_i1445"/>
        </w:object>
      </w:r>
      <w:proofErr w:type="spellStart"/>
      <w:r w:rsidRPr="00ED7206">
        <w:rPr>
          <w:rFonts w:ascii="Times New Roman" w:eastAsia="Times New Roman" w:hAnsi="Times New Roman" w:cs="Times New Roman"/>
          <w:sz w:val="24"/>
          <w:szCs w:val="24"/>
          <w:lang w:eastAsia="ru-RU"/>
        </w:rPr>
        <w:t>More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information</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required</w:t>
      </w:r>
      <w:proofErr w:type="spellEnd"/>
      <w:r w:rsidRPr="00ED7206">
        <w:rPr>
          <w:rFonts w:ascii="Times New Roman" w:eastAsia="Times New Roman" w:hAnsi="Times New Roman" w:cs="Times New Roman"/>
          <w:sz w:val="24"/>
          <w:szCs w:val="24"/>
          <w:lang w:eastAsia="ru-RU"/>
        </w:rPr>
        <w:t xml:space="preserve"> </w:t>
      </w:r>
    </w:p>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The GCF will only accredit institutions to implement activities with high or medium levels of risk if the institution can demonstrate that it has an organizational structure that defines roles, responsibilities and authority to implement the E&amp;S policy and ESMS, and a track record of managing projects with the same level of environmental or social risk in the past.</w:t>
      </w:r>
      <w:r w:rsidRPr="00ED7206">
        <w:rPr>
          <w:rFonts w:ascii="Times New Roman" w:eastAsia="Times New Roman" w:hAnsi="Times New Roman" w:cs="Times New Roman"/>
          <w:sz w:val="24"/>
          <w:szCs w:val="24"/>
          <w:lang w:val="en-US" w:eastAsia="ru-RU"/>
        </w:rPr>
        <w:br/>
      </w:r>
      <w:r w:rsidRPr="00ED7206">
        <w:rPr>
          <w:rFonts w:ascii="Times New Roman" w:eastAsia="Times New Roman" w:hAnsi="Times New Roman" w:cs="Times New Roman"/>
          <w:sz w:val="24"/>
          <w:szCs w:val="24"/>
          <w:lang w:val="en-US" w:eastAsia="ru-RU"/>
        </w:rPr>
        <w:br/>
        <w:t>The table below provides the definitions for each of the GCF’s three environmental and social risk categories.</w:t>
      </w:r>
      <w:r w:rsidRPr="00ED7206">
        <w:rPr>
          <w:rFonts w:ascii="Times New Roman" w:eastAsia="Times New Roman" w:hAnsi="Times New Roman" w:cs="Times New Roman"/>
          <w:sz w:val="24"/>
          <w:szCs w:val="24"/>
          <w:lang w:val="en-US"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
        <w:gridCol w:w="3490"/>
        <w:gridCol w:w="4983"/>
      </w:tblGrid>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Risk</w:t>
            </w:r>
            <w:proofErr w:type="spellEnd"/>
            <w:r w:rsidRPr="00ED7206">
              <w:rPr>
                <w:rFonts w:ascii="Times New Roman" w:eastAsia="Times New Roman" w:hAnsi="Times New Roman" w:cs="Times New Roman"/>
                <w:b/>
                <w:bCs/>
                <w:sz w:val="24"/>
                <w:szCs w:val="24"/>
                <w:lang w:eastAsia="ru-RU"/>
              </w:rPr>
              <w:t xml:space="preserve"> </w:t>
            </w:r>
            <w:proofErr w:type="spellStart"/>
            <w:r w:rsidRPr="00ED7206">
              <w:rPr>
                <w:rFonts w:ascii="Times New Roman" w:eastAsia="Times New Roman" w:hAnsi="Times New Roman" w:cs="Times New Roman"/>
                <w:b/>
                <w:bCs/>
                <w:sz w:val="24"/>
                <w:szCs w:val="24"/>
                <w:lang w:eastAsia="ru-RU"/>
              </w:rPr>
              <w:t>level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Funding</w:t>
            </w:r>
            <w:proofErr w:type="spellEnd"/>
            <w:r w:rsidRPr="00ED7206">
              <w:rPr>
                <w:rFonts w:ascii="Times New Roman" w:eastAsia="Times New Roman" w:hAnsi="Times New Roman" w:cs="Times New Roman"/>
                <w:b/>
                <w:bCs/>
                <w:sz w:val="24"/>
                <w:szCs w:val="24"/>
                <w:lang w:eastAsia="ru-RU"/>
              </w:rPr>
              <w:t xml:space="preserve"> </w:t>
            </w:r>
            <w:proofErr w:type="spellStart"/>
            <w:r w:rsidRPr="00ED7206">
              <w:rPr>
                <w:rFonts w:ascii="Times New Roman" w:eastAsia="Times New Roman" w:hAnsi="Times New Roman" w:cs="Times New Roman"/>
                <w:b/>
                <w:bCs/>
                <w:sz w:val="24"/>
                <w:szCs w:val="24"/>
                <w:lang w:eastAsia="ru-RU"/>
              </w:rPr>
              <w:t>Proposals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Intermediation</w:t>
            </w:r>
            <w:proofErr w:type="spellEnd"/>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High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Category A</w:t>
            </w:r>
            <w:r w:rsidRPr="00ED7206">
              <w:rPr>
                <w:rFonts w:ascii="Times New Roman" w:eastAsia="Times New Roman" w:hAnsi="Times New Roman" w:cs="Times New Roman"/>
                <w:sz w:val="24"/>
                <w:szCs w:val="24"/>
                <w:lang w:val="en-US" w:eastAsia="ru-RU"/>
              </w:rPr>
              <w:br/>
              <w:t>Activities with potential significant adverse environmental and/r social risks and/or impacts that are diverse, irreversible, or unprecedented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Intermediation 1 (I1)</w:t>
            </w:r>
            <w:r w:rsidRPr="00ED7206">
              <w:rPr>
                <w:rFonts w:ascii="Times New Roman" w:eastAsia="Times New Roman" w:hAnsi="Times New Roman" w:cs="Times New Roman"/>
                <w:sz w:val="24"/>
                <w:szCs w:val="24"/>
                <w:lang w:val="en-US" w:eastAsia="ru-RU"/>
              </w:rPr>
              <w:br/>
              <w:t>When an intermediary’s existing or proposed portfolio includes, or is expected to include, substantial financial exposure to activities with potential significant adverse environmental and/or social risks and/or impacts that are diverse, irreversible, or unprecedented</w:t>
            </w:r>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Medium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Category B</w:t>
            </w:r>
            <w:r w:rsidRPr="00ED7206">
              <w:rPr>
                <w:rFonts w:ascii="Times New Roman" w:eastAsia="Times New Roman" w:hAnsi="Times New Roman" w:cs="Times New Roman"/>
                <w:sz w:val="24"/>
                <w:szCs w:val="24"/>
                <w:lang w:val="en-US" w:eastAsia="ru-RU"/>
              </w:rPr>
              <w:br/>
              <w:t>Activities with potential mild adverse environmental and/or social risks and/or impacts that are few in number, generally site-specific, largely reversible, and readily addressed through mitigation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Intermediation 2 (I2)</w:t>
            </w:r>
            <w:r w:rsidRPr="00ED7206">
              <w:rPr>
                <w:rFonts w:ascii="Times New Roman" w:eastAsia="Times New Roman" w:hAnsi="Times New Roman" w:cs="Times New Roman"/>
                <w:sz w:val="24"/>
                <w:szCs w:val="24"/>
                <w:lang w:val="en-US" w:eastAsia="ru-RU"/>
              </w:rPr>
              <w:br/>
              <w:t>When an intermediary’s existing or proposed portfolio includes, or is expected to include, substantial financial exposure to activities with potential limited adverse environmental or social risks and/or impacts that are few in number, generally-site specific, largely reversible, and readily addressed through mitigation measures; or includes a very limited number of activities with potential significant adverse environmental and/or social risks and/or impacts that are diverse, irreversible, or unprecedented.</w:t>
            </w:r>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Low</w:t>
            </w:r>
            <w:proofErr w:type="spellEnd"/>
            <w:r w:rsidRPr="00ED7206">
              <w:rPr>
                <w:rFonts w:ascii="Times New Roman" w:eastAsia="Times New Roman" w:hAnsi="Times New Roman" w:cs="Times New Roman"/>
                <w:b/>
                <w:bCs/>
                <w:sz w:val="24"/>
                <w:szCs w:val="24"/>
                <w:lang w:eastAsia="ru-RU"/>
              </w:rPr>
              <w:t>/</w:t>
            </w:r>
            <w:proofErr w:type="spellStart"/>
            <w:r w:rsidRPr="00ED7206">
              <w:rPr>
                <w:rFonts w:ascii="Times New Roman" w:eastAsia="Times New Roman" w:hAnsi="Times New Roman" w:cs="Times New Roman"/>
                <w:b/>
                <w:bCs/>
                <w:sz w:val="24"/>
                <w:szCs w:val="24"/>
                <w:lang w:eastAsia="ru-RU"/>
              </w:rPr>
              <w:t>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Category C</w:t>
            </w:r>
            <w:r w:rsidRPr="00ED7206">
              <w:rPr>
                <w:rFonts w:ascii="Times New Roman" w:eastAsia="Times New Roman" w:hAnsi="Times New Roman" w:cs="Times New Roman"/>
                <w:sz w:val="24"/>
                <w:szCs w:val="24"/>
                <w:lang w:val="en-US" w:eastAsia="ru-RU"/>
              </w:rPr>
              <w:br/>
              <w:t>Activities with minimal or no adverse environmental and/or social risks and/or impacts</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Intermediation 3 (I3</w:t>
            </w:r>
            <w:proofErr w:type="gramStart"/>
            <w:r w:rsidRPr="00ED7206">
              <w:rPr>
                <w:rFonts w:ascii="Times New Roman" w:eastAsia="Times New Roman" w:hAnsi="Times New Roman" w:cs="Times New Roman"/>
                <w:sz w:val="24"/>
                <w:szCs w:val="24"/>
                <w:lang w:val="en-US" w:eastAsia="ru-RU"/>
              </w:rPr>
              <w:t>)</w:t>
            </w:r>
            <w:proofErr w:type="gramEnd"/>
            <w:r w:rsidRPr="00ED7206">
              <w:rPr>
                <w:rFonts w:ascii="Times New Roman" w:eastAsia="Times New Roman" w:hAnsi="Times New Roman" w:cs="Times New Roman"/>
                <w:sz w:val="24"/>
                <w:szCs w:val="24"/>
                <w:lang w:val="en-US" w:eastAsia="ru-RU"/>
              </w:rPr>
              <w:br/>
              <w:t>When an intermediary’s existing or proposed portfolio includes financial exposure to activities that predominantly have minimal or negligible adverse environmental and/or social impacts.</w:t>
            </w:r>
          </w:p>
        </w:tc>
      </w:tr>
    </w:tbl>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br/>
        <w:t xml:space="preserve">The table below provides examples of the types of activities that typically fall within each category.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7"/>
        <w:gridCol w:w="8408"/>
      </w:tblGrid>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Category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b/>
                <w:bCs/>
                <w:sz w:val="24"/>
                <w:szCs w:val="24"/>
                <w:lang w:eastAsia="ru-RU"/>
              </w:rPr>
              <w:t>Examples</w:t>
            </w:r>
            <w:proofErr w:type="spellEnd"/>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b/>
                <w:bCs/>
                <w:sz w:val="24"/>
                <w:szCs w:val="24"/>
                <w:lang w:eastAsia="ru-RU"/>
              </w:rPr>
              <w:t>C (</w:t>
            </w:r>
            <w:proofErr w:type="spellStart"/>
            <w:r w:rsidRPr="00ED7206">
              <w:rPr>
                <w:rFonts w:ascii="Times New Roman" w:eastAsia="Times New Roman" w:hAnsi="Times New Roman" w:cs="Times New Roman"/>
                <w:b/>
                <w:bCs/>
                <w:sz w:val="24"/>
                <w:szCs w:val="24"/>
                <w:lang w:eastAsia="ru-RU"/>
              </w:rPr>
              <w:t>or</w:t>
            </w:r>
            <w:proofErr w:type="spellEnd"/>
            <w:r w:rsidRPr="00ED7206">
              <w:rPr>
                <w:rFonts w:ascii="Times New Roman" w:eastAsia="Times New Roman" w:hAnsi="Times New Roman" w:cs="Times New Roman"/>
                <w:b/>
                <w:bCs/>
                <w:sz w:val="24"/>
                <w:szCs w:val="24"/>
                <w:lang w:eastAsia="ru-RU"/>
              </w:rPr>
              <w:t xml:space="preserve"> I3)</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 xml:space="preserve">Examples of Category C include technical assistance projects on institutional development, computerization, and trainings, among others. List below provides an </w:t>
            </w:r>
            <w:r w:rsidRPr="00ED7206">
              <w:rPr>
                <w:rFonts w:ascii="Times New Roman" w:eastAsia="Times New Roman" w:hAnsi="Times New Roman" w:cs="Times New Roman"/>
                <w:sz w:val="24"/>
                <w:szCs w:val="24"/>
                <w:lang w:val="en-US" w:eastAsia="ru-RU"/>
              </w:rPr>
              <w:lastRenderedPageBreak/>
              <w:t xml:space="preserve">indicative list of Category C type projects. Projects however must be judged and categorized based on </w:t>
            </w:r>
            <w:proofErr w:type="gramStart"/>
            <w:r w:rsidRPr="00ED7206">
              <w:rPr>
                <w:rFonts w:ascii="Times New Roman" w:eastAsia="Times New Roman" w:hAnsi="Times New Roman" w:cs="Times New Roman"/>
                <w:sz w:val="24"/>
                <w:szCs w:val="24"/>
                <w:lang w:val="en-US" w:eastAsia="ru-RU"/>
              </w:rPr>
              <w:t>its own</w:t>
            </w:r>
            <w:proofErr w:type="gramEnd"/>
            <w:r w:rsidRPr="00ED7206">
              <w:rPr>
                <w:rFonts w:ascii="Times New Roman" w:eastAsia="Times New Roman" w:hAnsi="Times New Roman" w:cs="Times New Roman"/>
                <w:sz w:val="24"/>
                <w:szCs w:val="24"/>
                <w:lang w:val="en-US" w:eastAsia="ru-RU"/>
              </w:rPr>
              <w:t xml:space="preserve"> merits and in consideration of the local context and factors. </w:t>
            </w:r>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Advisory</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services</w:t>
            </w:r>
            <w:proofErr w:type="spellEnd"/>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Education, training, institutional development, capacity building</w:t>
            </w:r>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Planning support to integrate climate change into land use plans and development plans</w:t>
            </w:r>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Public broadcasting (TV, radio, satellite), awareness raising programs</w:t>
            </w:r>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Small-scale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reforestation</w:t>
            </w:r>
            <w:proofErr w:type="spellEnd"/>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Monitoring</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programs</w:t>
            </w:r>
            <w:proofErr w:type="spellEnd"/>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Plans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and</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studies</w:t>
            </w:r>
            <w:proofErr w:type="spellEnd"/>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Establishment of household- and rural facility-level rainwater harvesting</w:t>
            </w:r>
          </w:p>
          <w:p w:rsidR="00ED7206" w:rsidRPr="00ED7206" w:rsidRDefault="00ED7206" w:rsidP="00ED7206">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Retrofit of RE systems of households</w:t>
            </w:r>
          </w:p>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Rehabilitation of existing public facilities where disposal of waste will not be an issue</w:t>
            </w:r>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b/>
                <w:bCs/>
                <w:sz w:val="24"/>
                <w:szCs w:val="24"/>
                <w:lang w:eastAsia="ru-RU"/>
              </w:rPr>
              <w:lastRenderedPageBreak/>
              <w:t>B (</w:t>
            </w:r>
            <w:proofErr w:type="spellStart"/>
            <w:r w:rsidRPr="00ED7206">
              <w:rPr>
                <w:rFonts w:ascii="Times New Roman" w:eastAsia="Times New Roman" w:hAnsi="Times New Roman" w:cs="Times New Roman"/>
                <w:b/>
                <w:bCs/>
                <w:sz w:val="24"/>
                <w:szCs w:val="24"/>
                <w:lang w:eastAsia="ru-RU"/>
              </w:rPr>
              <w:t>or</w:t>
            </w:r>
            <w:proofErr w:type="spellEnd"/>
            <w:r w:rsidRPr="00ED7206">
              <w:rPr>
                <w:rFonts w:ascii="Times New Roman" w:eastAsia="Times New Roman" w:hAnsi="Times New Roman" w:cs="Times New Roman"/>
                <w:b/>
                <w:bCs/>
                <w:sz w:val="24"/>
                <w:szCs w:val="24"/>
                <w:lang w:eastAsia="ru-RU"/>
              </w:rPr>
              <w:t xml:space="preserve"> I2)</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A proposed project is classified as Category B if the potential impacts on the environment are typically site-specific, reversible in nature; less adverse than those of Category A projects and for which mitigation measures can be designed more readily. Projects in Category B often differ only in scale from Category A projects of the same type. Projects that finance rehabilitating or maintaining an existing infrastructure (e.g., roads, power, transmission and irrigation networks) may have adverse impacts, but are likely to be less significant compared to a Category A project, and would be typically categorized as B</w:t>
            </w:r>
            <w:proofErr w:type="gramStart"/>
            <w:r w:rsidRPr="00ED7206">
              <w:rPr>
                <w:rFonts w:ascii="Times New Roman" w:eastAsia="Times New Roman" w:hAnsi="Times New Roman" w:cs="Times New Roman"/>
                <w:sz w:val="24"/>
                <w:szCs w:val="24"/>
                <w:lang w:val="en-US" w:eastAsia="ru-RU"/>
              </w:rPr>
              <w:t>.</w:t>
            </w:r>
            <w:proofErr w:type="gramEnd"/>
            <w:r w:rsidRPr="00ED7206">
              <w:rPr>
                <w:rFonts w:ascii="Times New Roman" w:eastAsia="Times New Roman" w:hAnsi="Times New Roman" w:cs="Times New Roman"/>
                <w:sz w:val="24"/>
                <w:szCs w:val="24"/>
                <w:lang w:val="en-US" w:eastAsia="ru-RU"/>
              </w:rPr>
              <w:br/>
              <w:t xml:space="preserve">Below is an indicative list of projects typically classified as Category B. </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Small-scale infrastructure projects: power transmission and distribution networks, rural electrification (mini grids), mini (run-of-the-river with no major water impoundments) or micro-hydropower projects, small-scale clean fuel fired thermal power plants, renewable energy (other than hydropower)</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Ecosystem-based</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adaptation</w:t>
            </w:r>
            <w:proofErr w:type="spellEnd"/>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Energy</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efficiency</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and</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energy</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conservation</w:t>
            </w:r>
            <w:proofErr w:type="spellEnd"/>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Rural</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water</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supply</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and</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sanitation</w:t>
            </w:r>
            <w:proofErr w:type="spellEnd"/>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Road and small bridges rehabilitation, maintenance and upgrading; telecommunications, etc.;</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Health care and educational service and educational delivery, repair/rehabilitation of buildings when hazardous materials might be encountered (e.g., asbestos, stored pesticides);</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Small-scale irrigation, drainage, agricultural and rural development projects, rural water supply and sanitation, watershed management and rehabilitation, and small-scale agro-industries, tourism (small-scale developments)</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Reduce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flooding</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protection</w:t>
            </w:r>
            <w:proofErr w:type="spellEnd"/>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Adaptation of crop farming systems to climate change including soil and water conservation techniques</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Forest</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management</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activities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and</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agroforestry</w:t>
            </w:r>
            <w:proofErr w:type="spellEnd"/>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Small and medium-scale low emission power generation</w:t>
            </w:r>
          </w:p>
          <w:p w:rsidR="00ED7206" w:rsidRPr="00ED7206" w:rsidRDefault="00ED7206" w:rsidP="00ED7206">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Small-scale agriculture and tourism initiatives</w:t>
            </w:r>
          </w:p>
        </w:tc>
      </w:tr>
      <w:tr w:rsidR="00ED7206" w:rsidRPr="00ED7206" w:rsidTr="00ED72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b/>
                <w:bCs/>
                <w:sz w:val="24"/>
                <w:szCs w:val="24"/>
                <w:lang w:eastAsia="ru-RU"/>
              </w:rPr>
              <w:t>A (</w:t>
            </w:r>
            <w:proofErr w:type="spellStart"/>
            <w:r w:rsidRPr="00ED7206">
              <w:rPr>
                <w:rFonts w:ascii="Times New Roman" w:eastAsia="Times New Roman" w:hAnsi="Times New Roman" w:cs="Times New Roman"/>
                <w:b/>
                <w:bCs/>
                <w:sz w:val="24"/>
                <w:szCs w:val="24"/>
                <w:lang w:eastAsia="ru-RU"/>
              </w:rPr>
              <w:t>or</w:t>
            </w:r>
            <w:proofErr w:type="spellEnd"/>
            <w:r w:rsidRPr="00ED7206">
              <w:rPr>
                <w:rFonts w:ascii="Times New Roman" w:eastAsia="Times New Roman" w:hAnsi="Times New Roman" w:cs="Times New Roman"/>
                <w:b/>
                <w:bCs/>
                <w:sz w:val="24"/>
                <w:szCs w:val="24"/>
                <w:lang w:eastAsia="ru-RU"/>
              </w:rPr>
              <w:t xml:space="preserve"> I1)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 xml:space="preserve">Category A includes projects that have the following attributes: large-scale conversion or degradation of natural habitats; extraction, consumption, or conversion of substantial amounts of forest; mineral and other natural resources; direct discharge of </w:t>
            </w:r>
            <w:r w:rsidRPr="00ED7206">
              <w:rPr>
                <w:rFonts w:ascii="Times New Roman" w:eastAsia="Times New Roman" w:hAnsi="Times New Roman" w:cs="Times New Roman"/>
                <w:sz w:val="24"/>
                <w:szCs w:val="24"/>
                <w:lang w:val="en-US" w:eastAsia="ru-RU"/>
              </w:rPr>
              <w:lastRenderedPageBreak/>
              <w:t>pollutants resulting in degradation of air, water or soil; production, storage, use or disposal of hazardous materials and wastes; measurable changes in hydrologic cycle; risks associated with the proposed use of pesticides, etc.</w:t>
            </w:r>
            <w:r w:rsidRPr="00ED7206">
              <w:rPr>
                <w:rFonts w:ascii="Times New Roman" w:eastAsia="Times New Roman" w:hAnsi="Times New Roman" w:cs="Times New Roman"/>
                <w:sz w:val="24"/>
                <w:szCs w:val="24"/>
                <w:lang w:val="en-US" w:eastAsia="ru-RU"/>
              </w:rPr>
              <w:br/>
              <w:t xml:space="preserve">Below provides an indicative list of types of projects typically classified as Category A. Decisions on categorization however must be made on a case by case basis reflecting the specific local context of the projects. </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Large-scale forestry projects including reforestation and afforestation</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Large-scale agricultural projects including plantations, irrigation, aquaculture, and agro-industries</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Large-scale infrastructure such as transport (rail, road and waterways), large- scale water resources management (river basin development, water transfer) Major urban projects involving housing development, water treatment, wastewater treatment plants, solid waste collection and disposal</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Projects that, regardless of scale or type, would have severe adverse impacts on critical or otherwise valuable natural or cultural resources</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7206">
              <w:rPr>
                <w:rFonts w:ascii="Times New Roman" w:eastAsia="Times New Roman" w:hAnsi="Times New Roman" w:cs="Times New Roman"/>
                <w:sz w:val="24"/>
                <w:szCs w:val="24"/>
                <w:lang w:eastAsia="ru-RU"/>
              </w:rPr>
              <w:t>Projects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with</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large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resettlement</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components</w:t>
            </w:r>
            <w:proofErr w:type="spellEnd"/>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Projects with severe adverse impacts on indigenous peoples</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Projects with serious occupational or health risks</w:t>
            </w:r>
          </w:p>
          <w:p w:rsidR="00ED7206" w:rsidRPr="00ED7206" w:rsidRDefault="00ED7206" w:rsidP="00ED7206">
            <w:pPr>
              <w:numPr>
                <w:ilvl w:val="0"/>
                <w:numId w:val="44"/>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Projects which pose serious socioeconomic concerns</w:t>
            </w:r>
          </w:p>
        </w:tc>
      </w:tr>
    </w:tbl>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lastRenderedPageBreak/>
        <w:br/>
        <w:t xml:space="preserve">  </w:t>
      </w:r>
    </w:p>
    <w:p w:rsidR="0073483F" w:rsidRDefault="0073483F">
      <w:pPr>
        <w:rPr>
          <w:lang w:val="en-US"/>
        </w:rPr>
      </w:pPr>
    </w:p>
    <w:p w:rsidR="00ED7206" w:rsidRPr="00ED7206" w:rsidRDefault="00ED7206" w:rsidP="00ED7206">
      <w:pPr>
        <w:spacing w:after="0"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val="en-US" w:eastAsia="ru-RU"/>
        </w:rPr>
        <w:t xml:space="preserve">The institution: </w:t>
      </w:r>
      <w:r w:rsidRPr="00ED7206">
        <w:rPr>
          <w:rFonts w:ascii="Times New Roman" w:eastAsia="Times New Roman" w:hAnsi="Times New Roman" w:cs="Times New Roman"/>
          <w:b/>
          <w:bCs/>
          <w:sz w:val="24"/>
          <w:szCs w:val="24"/>
          <w:lang w:val="en-US" w:eastAsia="ru-RU"/>
        </w:rPr>
        <w:t>*This question is required.</w:t>
      </w:r>
      <w:r w:rsidRPr="00ED7206">
        <w:rPr>
          <w:rFonts w:ascii="Times New Roman" w:eastAsia="Times New Roman" w:hAnsi="Times New Roman" w:cs="Times New Roman"/>
          <w:sz w:val="24"/>
          <w:szCs w:val="24"/>
          <w:lang w:val="en-US" w:eastAsia="ru-RU"/>
        </w:rPr>
        <w:t xml:space="preserve"> </w:t>
      </w:r>
    </w:p>
    <w:p w:rsidR="00ED7206" w:rsidRPr="00ED7206" w:rsidRDefault="00ED7206" w:rsidP="00ED7206">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eastAsia="ru-RU"/>
        </w:rPr>
        <w:object w:dxaOrig="1440" w:dyaOrig="1440">
          <v:shape id="_x0000_i1462" type="#_x0000_t75" style="width:20.25pt;height:18pt" o:ole="">
            <v:imagedata r:id="rId28" o:title=""/>
          </v:shape>
          <w:control r:id="rId159" w:name="DefaultOcxName59" w:shapeid="_x0000_i1462"/>
        </w:object>
      </w:r>
      <w:r w:rsidRPr="00ED7206">
        <w:rPr>
          <w:rFonts w:ascii="Times New Roman" w:eastAsia="Times New Roman" w:hAnsi="Times New Roman" w:cs="Times New Roman"/>
          <w:sz w:val="24"/>
          <w:szCs w:val="24"/>
          <w:lang w:val="en-US" w:eastAsia="ru-RU"/>
        </w:rPr>
        <w:t xml:space="preserve">Has successfully implemented or supported several projects in the applicable E&amp;S risk categories with significant environmental or social risk, without these projects resulting in serious harm to people or the environment </w:t>
      </w:r>
    </w:p>
    <w:p w:rsidR="00ED7206" w:rsidRPr="00ED7206" w:rsidRDefault="00ED7206" w:rsidP="00ED7206">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eastAsia="ru-RU"/>
        </w:rPr>
        <w:object w:dxaOrig="1440" w:dyaOrig="1440">
          <v:shape id="_x0000_i1463" type="#_x0000_t75" style="width:20.25pt;height:18pt" o:ole="">
            <v:imagedata r:id="rId32" o:title=""/>
          </v:shape>
          <w:control r:id="rId160" w:name="DefaultOcxName129" w:shapeid="_x0000_i1463"/>
        </w:object>
      </w:r>
      <w:r w:rsidRPr="00ED7206">
        <w:rPr>
          <w:rFonts w:ascii="Times New Roman" w:eastAsia="Times New Roman" w:hAnsi="Times New Roman" w:cs="Times New Roman"/>
          <w:sz w:val="24"/>
          <w:szCs w:val="24"/>
          <w:lang w:val="en-US" w:eastAsia="ru-RU"/>
        </w:rPr>
        <w:t xml:space="preserve">Has implemented or supported several projects with a moderate level of environmental or social risk, without these projects resulting in serious harm to people or the environment </w:t>
      </w:r>
    </w:p>
    <w:p w:rsidR="00ED7206" w:rsidRPr="00ED7206" w:rsidRDefault="00ED7206" w:rsidP="00ED7206">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ru-RU"/>
        </w:rPr>
      </w:pPr>
      <w:r w:rsidRPr="00ED7206">
        <w:rPr>
          <w:rFonts w:ascii="Times New Roman" w:eastAsia="Times New Roman" w:hAnsi="Times New Roman" w:cs="Times New Roman"/>
          <w:sz w:val="24"/>
          <w:szCs w:val="24"/>
          <w:lang w:eastAsia="ru-RU"/>
        </w:rPr>
        <w:object w:dxaOrig="1440" w:dyaOrig="1440">
          <v:shape id="_x0000_i1458" type="#_x0000_t75" style="width:20.25pt;height:18pt" o:ole="">
            <v:imagedata r:id="rId28" o:title=""/>
          </v:shape>
          <w:control r:id="rId161" w:name="DefaultOcxName226" w:shapeid="_x0000_i1458"/>
        </w:object>
      </w:r>
      <w:r w:rsidRPr="00ED7206">
        <w:rPr>
          <w:rFonts w:ascii="Times New Roman" w:eastAsia="Times New Roman" w:hAnsi="Times New Roman" w:cs="Times New Roman"/>
          <w:sz w:val="24"/>
          <w:szCs w:val="24"/>
          <w:lang w:val="en-US" w:eastAsia="ru-RU"/>
        </w:rPr>
        <w:t xml:space="preserve">Has only implemented or supported projects with low or no environmental or social risk and activities have not resulted in serious harm </w:t>
      </w:r>
    </w:p>
    <w:p w:rsidR="00ED7206" w:rsidRPr="00ED7206" w:rsidRDefault="00ED7206" w:rsidP="00ED7206">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ED7206">
        <w:rPr>
          <w:rFonts w:ascii="Times New Roman" w:eastAsia="Times New Roman" w:hAnsi="Times New Roman" w:cs="Times New Roman"/>
          <w:sz w:val="24"/>
          <w:szCs w:val="24"/>
          <w:lang w:eastAsia="ru-RU"/>
        </w:rPr>
        <w:object w:dxaOrig="1440" w:dyaOrig="1440">
          <v:shape id="_x0000_i1457" type="#_x0000_t75" style="width:20.25pt;height:18pt" o:ole="">
            <v:imagedata r:id="rId28" o:title=""/>
          </v:shape>
          <w:control r:id="rId162" w:name="DefaultOcxName316" w:shapeid="_x0000_i1457"/>
        </w:object>
      </w:r>
      <w:r w:rsidRPr="00ED7206">
        <w:rPr>
          <w:rFonts w:ascii="Times New Roman" w:eastAsia="Times New Roman" w:hAnsi="Times New Roman" w:cs="Times New Roman"/>
          <w:sz w:val="24"/>
          <w:szCs w:val="24"/>
          <w:lang w:val="en-US" w:eastAsia="ru-RU"/>
        </w:rPr>
        <w:t xml:space="preserve">Does not assess the environmental or social impacts of the projects it implements/supports. </w:t>
      </w:r>
      <w:proofErr w:type="spellStart"/>
      <w:r w:rsidRPr="00ED7206">
        <w:rPr>
          <w:rFonts w:ascii="Times New Roman" w:eastAsia="Times New Roman" w:hAnsi="Times New Roman" w:cs="Times New Roman"/>
          <w:sz w:val="24"/>
          <w:szCs w:val="24"/>
          <w:lang w:eastAsia="ru-RU"/>
        </w:rPr>
        <w:t>Therefore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it</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does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not</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have</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access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to</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this</w:t>
      </w:r>
      <w:proofErr w:type="spellEnd"/>
      <w:r w:rsidRPr="00ED7206">
        <w:rPr>
          <w:rFonts w:ascii="Times New Roman" w:eastAsia="Times New Roman" w:hAnsi="Times New Roman" w:cs="Times New Roman"/>
          <w:sz w:val="24"/>
          <w:szCs w:val="24"/>
          <w:lang w:eastAsia="ru-RU"/>
        </w:rPr>
        <w:t xml:space="preserve"> </w:t>
      </w:r>
      <w:proofErr w:type="spellStart"/>
      <w:r w:rsidRPr="00ED7206">
        <w:rPr>
          <w:rFonts w:ascii="Times New Roman" w:eastAsia="Times New Roman" w:hAnsi="Times New Roman" w:cs="Times New Roman"/>
          <w:sz w:val="24"/>
          <w:szCs w:val="24"/>
          <w:lang w:eastAsia="ru-RU"/>
        </w:rPr>
        <w:t>information</w:t>
      </w:r>
      <w:proofErr w:type="spellEnd"/>
      <w:r w:rsidRPr="00ED7206">
        <w:rPr>
          <w:rFonts w:ascii="Times New Roman" w:eastAsia="Times New Roman" w:hAnsi="Times New Roman" w:cs="Times New Roman"/>
          <w:sz w:val="24"/>
          <w:szCs w:val="24"/>
          <w:lang w:eastAsia="ru-RU"/>
        </w:rPr>
        <w:t xml:space="preserve"> </w:t>
      </w:r>
    </w:p>
    <w:p w:rsidR="0073483F" w:rsidRDefault="0073483F">
      <w:pPr>
        <w:rPr>
          <w:lang w:val="en-US"/>
        </w:rPr>
      </w:pPr>
    </w:p>
    <w:p w:rsidR="0073483F" w:rsidRDefault="0073483F">
      <w:pPr>
        <w:rPr>
          <w:lang w:val="en-US"/>
        </w:rPr>
      </w:pPr>
    </w:p>
    <w:p w:rsidR="0073483F" w:rsidRDefault="0073483F">
      <w:pPr>
        <w:rPr>
          <w:lang w:val="en-US"/>
        </w:rPr>
      </w:pPr>
    </w:p>
    <w:p w:rsidR="0073483F" w:rsidRDefault="0073483F">
      <w:pPr>
        <w:rPr>
          <w:lang w:val="en-US"/>
        </w:rPr>
      </w:pPr>
    </w:p>
    <w:p w:rsidR="0073483F" w:rsidRDefault="0073483F">
      <w:pPr>
        <w:rPr>
          <w:lang w:val="en-US"/>
        </w:rPr>
      </w:pPr>
    </w:p>
    <w:p w:rsidR="0073483F" w:rsidRDefault="0073483F">
      <w:pPr>
        <w:rPr>
          <w:lang w:val="en-US"/>
        </w:rPr>
      </w:pPr>
    </w:p>
    <w:p w:rsidR="00F147A7" w:rsidRDefault="00F147A7">
      <w:pPr>
        <w:rPr>
          <w:lang w:val="en-US"/>
        </w:rPr>
      </w:pPr>
    </w:p>
    <w:p w:rsidR="0015473F" w:rsidRPr="0015473F" w:rsidRDefault="0015473F" w:rsidP="0015473F">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15473F">
        <w:rPr>
          <w:rFonts w:ascii="Times New Roman" w:eastAsia="Times New Roman" w:hAnsi="Times New Roman" w:cs="Times New Roman"/>
          <w:b/>
          <w:bCs/>
          <w:sz w:val="24"/>
          <w:szCs w:val="24"/>
          <w:lang w:val="en-US" w:eastAsia="ru-RU"/>
        </w:rPr>
        <w:lastRenderedPageBreak/>
        <w:t>Gender</w:t>
      </w:r>
    </w:p>
    <w:p w:rsidR="0015473F" w:rsidRPr="0015473F" w:rsidRDefault="0015473F" w:rsidP="0015473F">
      <w:pPr>
        <w:spacing w:after="0" w:line="240" w:lineRule="auto"/>
        <w:rPr>
          <w:rFonts w:ascii="Times New Roman" w:eastAsia="Times New Roman" w:hAnsi="Times New Roman" w:cs="Times New Roman"/>
          <w:sz w:val="24"/>
          <w:szCs w:val="24"/>
          <w:lang w:eastAsia="ru-RU"/>
        </w:rPr>
      </w:pPr>
      <w:r w:rsidRPr="0015473F">
        <w:rPr>
          <w:rFonts w:ascii="Times New Roman" w:eastAsia="Times New Roman" w:hAnsi="Times New Roman" w:cs="Times New Roman"/>
          <w:sz w:val="24"/>
          <w:szCs w:val="24"/>
          <w:lang w:val="en-US" w:eastAsia="ru-RU"/>
        </w:rPr>
        <w:t xml:space="preserve">14. Does the institution have policies, procedures and competencies that are aligned to Green Climate's Fund's Gender Policy? </w:t>
      </w:r>
      <w:r w:rsidRPr="0015473F">
        <w:rPr>
          <w:rFonts w:ascii="Times New Roman" w:eastAsia="Times New Roman" w:hAnsi="Times New Roman" w:cs="Times New Roman"/>
          <w:b/>
          <w:bCs/>
          <w:sz w:val="24"/>
          <w:szCs w:val="24"/>
          <w:lang w:eastAsia="ru-RU"/>
        </w:rPr>
        <w:t>*</w:t>
      </w:r>
      <w:proofErr w:type="spellStart"/>
      <w:r w:rsidRPr="0015473F">
        <w:rPr>
          <w:rFonts w:ascii="Times New Roman" w:eastAsia="Times New Roman" w:hAnsi="Times New Roman" w:cs="Times New Roman"/>
          <w:b/>
          <w:bCs/>
          <w:sz w:val="24"/>
          <w:szCs w:val="24"/>
          <w:lang w:eastAsia="ru-RU"/>
        </w:rPr>
        <w:t>This</w:t>
      </w:r>
      <w:proofErr w:type="spellEnd"/>
      <w:r w:rsidRPr="0015473F">
        <w:rPr>
          <w:rFonts w:ascii="Times New Roman" w:eastAsia="Times New Roman" w:hAnsi="Times New Roman" w:cs="Times New Roman"/>
          <w:b/>
          <w:bCs/>
          <w:sz w:val="24"/>
          <w:szCs w:val="24"/>
          <w:lang w:eastAsia="ru-RU"/>
        </w:rPr>
        <w:t xml:space="preserve"> </w:t>
      </w:r>
      <w:proofErr w:type="spellStart"/>
      <w:r w:rsidRPr="0015473F">
        <w:rPr>
          <w:rFonts w:ascii="Times New Roman" w:eastAsia="Times New Roman" w:hAnsi="Times New Roman" w:cs="Times New Roman"/>
          <w:b/>
          <w:bCs/>
          <w:sz w:val="24"/>
          <w:szCs w:val="24"/>
          <w:lang w:eastAsia="ru-RU"/>
        </w:rPr>
        <w:t>question</w:t>
      </w:r>
      <w:proofErr w:type="spellEnd"/>
      <w:r w:rsidRPr="0015473F">
        <w:rPr>
          <w:rFonts w:ascii="Times New Roman" w:eastAsia="Times New Roman" w:hAnsi="Times New Roman" w:cs="Times New Roman"/>
          <w:b/>
          <w:bCs/>
          <w:sz w:val="24"/>
          <w:szCs w:val="24"/>
          <w:lang w:eastAsia="ru-RU"/>
        </w:rPr>
        <w:t xml:space="preserve"> </w:t>
      </w:r>
      <w:proofErr w:type="spellStart"/>
      <w:r w:rsidRPr="0015473F">
        <w:rPr>
          <w:rFonts w:ascii="Times New Roman" w:eastAsia="Times New Roman" w:hAnsi="Times New Roman" w:cs="Times New Roman"/>
          <w:b/>
          <w:bCs/>
          <w:sz w:val="24"/>
          <w:szCs w:val="24"/>
          <w:lang w:eastAsia="ru-RU"/>
        </w:rPr>
        <w:t>is</w:t>
      </w:r>
      <w:proofErr w:type="spellEnd"/>
      <w:r w:rsidRPr="0015473F">
        <w:rPr>
          <w:rFonts w:ascii="Times New Roman" w:eastAsia="Times New Roman" w:hAnsi="Times New Roman" w:cs="Times New Roman"/>
          <w:b/>
          <w:bCs/>
          <w:sz w:val="24"/>
          <w:szCs w:val="24"/>
          <w:lang w:eastAsia="ru-RU"/>
        </w:rPr>
        <w:t xml:space="preserve"> </w:t>
      </w:r>
      <w:proofErr w:type="spellStart"/>
      <w:r w:rsidRPr="0015473F">
        <w:rPr>
          <w:rFonts w:ascii="Times New Roman" w:eastAsia="Times New Roman" w:hAnsi="Times New Roman" w:cs="Times New Roman"/>
          <w:b/>
          <w:bCs/>
          <w:sz w:val="24"/>
          <w:szCs w:val="24"/>
          <w:lang w:eastAsia="ru-RU"/>
        </w:rPr>
        <w:t>required</w:t>
      </w:r>
      <w:proofErr w:type="spellEnd"/>
      <w:r w:rsidRPr="0015473F">
        <w:rPr>
          <w:rFonts w:ascii="Times New Roman" w:eastAsia="Times New Roman" w:hAnsi="Times New Roman" w:cs="Times New Roman"/>
          <w:b/>
          <w:bCs/>
          <w:sz w:val="24"/>
          <w:szCs w:val="24"/>
          <w:lang w:eastAsia="ru-RU"/>
        </w:rPr>
        <w:t>.</w:t>
      </w:r>
      <w:r w:rsidRPr="0015473F">
        <w:rPr>
          <w:rFonts w:ascii="Times New Roman" w:eastAsia="Times New Roman" w:hAnsi="Times New Roman" w:cs="Times New Roman"/>
          <w:sz w:val="24"/>
          <w:szCs w:val="24"/>
          <w:lang w:eastAsia="ru-RU"/>
        </w:rPr>
        <w:t xml:space="preserve"> </w:t>
      </w:r>
    </w:p>
    <w:p w:rsidR="0015473F" w:rsidRPr="0015473F" w:rsidRDefault="0015473F" w:rsidP="0015473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5473F">
        <w:rPr>
          <w:rFonts w:ascii="Times New Roman" w:eastAsia="Times New Roman" w:hAnsi="Times New Roman" w:cs="Times New Roman"/>
          <w:sz w:val="24"/>
          <w:szCs w:val="24"/>
          <w:lang w:eastAsia="ru-RU"/>
        </w:rPr>
        <w:object w:dxaOrig="1440" w:dyaOrig="1440">
          <v:shape id="_x0000_i1485" type="#_x0000_t75" style="width:20.25pt;height:18pt" o:ole="">
            <v:imagedata r:id="rId32" o:title=""/>
          </v:shape>
          <w:control r:id="rId163" w:name="DefaultOcxName60" w:shapeid="_x0000_i1485"/>
        </w:object>
      </w:r>
      <w:proofErr w:type="spellStart"/>
      <w:r w:rsidRPr="0015473F">
        <w:rPr>
          <w:rFonts w:ascii="Times New Roman" w:eastAsia="Times New Roman" w:hAnsi="Times New Roman" w:cs="Times New Roman"/>
          <w:sz w:val="24"/>
          <w:szCs w:val="24"/>
          <w:lang w:eastAsia="ru-RU"/>
        </w:rPr>
        <w:t>Yes</w:t>
      </w:r>
      <w:proofErr w:type="spellEnd"/>
      <w:r w:rsidRPr="0015473F">
        <w:rPr>
          <w:rFonts w:ascii="Times New Roman" w:eastAsia="Times New Roman" w:hAnsi="Times New Roman" w:cs="Times New Roman"/>
          <w:sz w:val="24"/>
          <w:szCs w:val="24"/>
          <w:lang w:eastAsia="ru-RU"/>
        </w:rPr>
        <w:t xml:space="preserve"> </w:t>
      </w:r>
    </w:p>
    <w:p w:rsidR="0015473F" w:rsidRPr="0015473F" w:rsidRDefault="0015473F" w:rsidP="0015473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5473F">
        <w:rPr>
          <w:rFonts w:ascii="Times New Roman" w:eastAsia="Times New Roman" w:hAnsi="Times New Roman" w:cs="Times New Roman"/>
          <w:sz w:val="24"/>
          <w:szCs w:val="24"/>
          <w:lang w:eastAsia="ru-RU"/>
        </w:rPr>
        <w:object w:dxaOrig="1440" w:dyaOrig="1440">
          <v:shape id="_x0000_i1471" type="#_x0000_t75" style="width:20.25pt;height:18pt" o:ole="">
            <v:imagedata r:id="rId28" o:title=""/>
          </v:shape>
          <w:control r:id="rId164" w:name="DefaultOcxName130" w:shapeid="_x0000_i1471"/>
        </w:object>
      </w:r>
      <w:proofErr w:type="spellStart"/>
      <w:r w:rsidRPr="0015473F">
        <w:rPr>
          <w:rFonts w:ascii="Times New Roman" w:eastAsia="Times New Roman" w:hAnsi="Times New Roman" w:cs="Times New Roman"/>
          <w:sz w:val="24"/>
          <w:szCs w:val="24"/>
          <w:lang w:eastAsia="ru-RU"/>
        </w:rPr>
        <w:t>No</w:t>
      </w:r>
      <w:proofErr w:type="spellEnd"/>
      <w:r w:rsidRPr="0015473F">
        <w:rPr>
          <w:rFonts w:ascii="Times New Roman" w:eastAsia="Times New Roman" w:hAnsi="Times New Roman" w:cs="Times New Roman"/>
          <w:sz w:val="24"/>
          <w:szCs w:val="24"/>
          <w:lang w:eastAsia="ru-RU"/>
        </w:rPr>
        <w:t xml:space="preserve"> </w:t>
      </w:r>
    </w:p>
    <w:p w:rsidR="0015473F" w:rsidRPr="0015473F" w:rsidRDefault="0015473F" w:rsidP="0015473F">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5473F">
        <w:rPr>
          <w:rFonts w:ascii="Times New Roman" w:eastAsia="Times New Roman" w:hAnsi="Times New Roman" w:cs="Times New Roman"/>
          <w:sz w:val="24"/>
          <w:szCs w:val="24"/>
          <w:lang w:eastAsia="ru-RU"/>
        </w:rPr>
        <w:object w:dxaOrig="1440" w:dyaOrig="1440">
          <v:shape id="_x0000_i1470" type="#_x0000_t75" style="width:20.25pt;height:18pt" o:ole="">
            <v:imagedata r:id="rId28" o:title=""/>
          </v:shape>
          <w:control r:id="rId165" w:name="DefaultOcxName227" w:shapeid="_x0000_i1470"/>
        </w:object>
      </w:r>
      <w:proofErr w:type="spellStart"/>
      <w:r w:rsidRPr="0015473F">
        <w:rPr>
          <w:rFonts w:ascii="Times New Roman" w:eastAsia="Times New Roman" w:hAnsi="Times New Roman" w:cs="Times New Roman"/>
          <w:sz w:val="24"/>
          <w:szCs w:val="24"/>
          <w:lang w:eastAsia="ru-RU"/>
        </w:rPr>
        <w:t>More</w:t>
      </w:r>
      <w:proofErr w:type="spellEnd"/>
      <w:r w:rsidRPr="0015473F">
        <w:rPr>
          <w:rFonts w:ascii="Times New Roman" w:eastAsia="Times New Roman" w:hAnsi="Times New Roman" w:cs="Times New Roman"/>
          <w:sz w:val="24"/>
          <w:szCs w:val="24"/>
          <w:lang w:eastAsia="ru-RU"/>
        </w:rPr>
        <w:t xml:space="preserve"> </w:t>
      </w:r>
      <w:proofErr w:type="spellStart"/>
      <w:r w:rsidRPr="0015473F">
        <w:rPr>
          <w:rFonts w:ascii="Times New Roman" w:eastAsia="Times New Roman" w:hAnsi="Times New Roman" w:cs="Times New Roman"/>
          <w:sz w:val="24"/>
          <w:szCs w:val="24"/>
          <w:lang w:eastAsia="ru-RU"/>
        </w:rPr>
        <w:t>information</w:t>
      </w:r>
      <w:proofErr w:type="spellEnd"/>
      <w:r w:rsidRPr="0015473F">
        <w:rPr>
          <w:rFonts w:ascii="Times New Roman" w:eastAsia="Times New Roman" w:hAnsi="Times New Roman" w:cs="Times New Roman"/>
          <w:sz w:val="24"/>
          <w:szCs w:val="24"/>
          <w:lang w:eastAsia="ru-RU"/>
        </w:rPr>
        <w:t xml:space="preserve"> </w:t>
      </w:r>
      <w:proofErr w:type="spellStart"/>
      <w:r w:rsidRPr="0015473F">
        <w:rPr>
          <w:rFonts w:ascii="Times New Roman" w:eastAsia="Times New Roman" w:hAnsi="Times New Roman" w:cs="Times New Roman"/>
          <w:sz w:val="24"/>
          <w:szCs w:val="24"/>
          <w:lang w:eastAsia="ru-RU"/>
        </w:rPr>
        <w:t>required</w:t>
      </w:r>
      <w:proofErr w:type="spellEnd"/>
      <w:r w:rsidRPr="0015473F">
        <w:rPr>
          <w:rFonts w:ascii="Times New Roman" w:eastAsia="Times New Roman" w:hAnsi="Times New Roman" w:cs="Times New Roman"/>
          <w:sz w:val="24"/>
          <w:szCs w:val="24"/>
          <w:lang w:eastAsia="ru-RU"/>
        </w:rPr>
        <w:t xml:space="preserve"> </w:t>
      </w:r>
    </w:p>
    <w:p w:rsidR="0015473F" w:rsidRPr="0015473F" w:rsidRDefault="0015473F" w:rsidP="0015473F">
      <w:pPr>
        <w:spacing w:after="0"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t>The GCF wants to see that the institutions prioritize gender sensitivity in their institution and activities. They therefore ask that institutions have policies in place related to gender equality. This requirement is relevant for all institutions, including those implementing low-risk activities.</w:t>
      </w:r>
      <w:r w:rsidRPr="0015473F">
        <w:rPr>
          <w:rFonts w:ascii="Times New Roman" w:eastAsia="Times New Roman" w:hAnsi="Times New Roman" w:cs="Times New Roman"/>
          <w:sz w:val="24"/>
          <w:szCs w:val="24"/>
          <w:lang w:val="en-US" w:eastAsia="ru-RU"/>
        </w:rPr>
        <w:br/>
      </w:r>
      <w:r w:rsidRPr="0015473F">
        <w:rPr>
          <w:rFonts w:ascii="Times New Roman" w:eastAsia="Times New Roman" w:hAnsi="Times New Roman" w:cs="Times New Roman"/>
          <w:sz w:val="24"/>
          <w:szCs w:val="24"/>
          <w:lang w:val="en-US" w:eastAsia="ru-RU"/>
        </w:rPr>
        <w:br/>
        <w:t xml:space="preserve">The institution should demonstrate that its own policies incorporate the following objectives outline in the GCF’s own policy commitment which </w:t>
      </w:r>
      <w:proofErr w:type="gramStart"/>
      <w:r w:rsidRPr="0015473F">
        <w:rPr>
          <w:rFonts w:ascii="Times New Roman" w:eastAsia="Times New Roman" w:hAnsi="Times New Roman" w:cs="Times New Roman"/>
          <w:sz w:val="24"/>
          <w:szCs w:val="24"/>
          <w:lang w:val="en-US" w:eastAsia="ru-RU"/>
        </w:rPr>
        <w:t>ask</w:t>
      </w:r>
      <w:proofErr w:type="gramEnd"/>
      <w:r w:rsidRPr="0015473F">
        <w:rPr>
          <w:rFonts w:ascii="Times New Roman" w:eastAsia="Times New Roman" w:hAnsi="Times New Roman" w:cs="Times New Roman"/>
          <w:sz w:val="24"/>
          <w:szCs w:val="24"/>
          <w:lang w:val="en-US" w:eastAsia="ru-RU"/>
        </w:rPr>
        <w:t xml:space="preserve"> institutions to:   </w:t>
      </w:r>
    </w:p>
    <w:p w:rsidR="0015473F" w:rsidRPr="0015473F" w:rsidRDefault="0015473F" w:rsidP="0015473F">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t>Understand the sociocultural factors underlying climate change-exacerbated gender inequality, and the potential contribution of women and men to societal changes in order to build resilience to, and the ability to address, climate change;</w:t>
      </w:r>
    </w:p>
    <w:p w:rsidR="0015473F" w:rsidRPr="0015473F" w:rsidRDefault="0015473F" w:rsidP="0015473F">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t>Adopt strategies, methods and tools to promote gender equality and reduce gender disparities in its climate funding; and</w:t>
      </w:r>
    </w:p>
    <w:p w:rsidR="0015473F" w:rsidRPr="0015473F" w:rsidRDefault="0015473F" w:rsidP="0015473F">
      <w:pPr>
        <w:numPr>
          <w:ilvl w:val="0"/>
          <w:numId w:val="47"/>
        </w:numPr>
        <w:spacing w:before="100" w:beforeAutospacing="1" w:after="100" w:afterAutospacing="1"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t>Measure the outcomes and impacts of its activities on women and men’s resilience to climate change.</w:t>
      </w:r>
    </w:p>
    <w:p w:rsidR="0015473F" w:rsidRDefault="0015473F" w:rsidP="0015473F">
      <w:pPr>
        <w:spacing w:after="0"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br/>
        <w:t xml:space="preserve">To get a clearer understanding on the GCF requirements see Section VII from 7.1 to 7.2 in the GCF’s </w:t>
      </w:r>
      <w:hyperlink r:id="rId166" w:tgtFrame="_blank" w:history="1">
        <w:r w:rsidRPr="0015473F">
          <w:rPr>
            <w:rFonts w:ascii="Times New Roman" w:eastAsia="Times New Roman" w:hAnsi="Times New Roman" w:cs="Times New Roman"/>
            <w:color w:val="0000FF"/>
            <w:sz w:val="24"/>
            <w:szCs w:val="24"/>
            <w:u w:val="single"/>
            <w:lang w:val="en-US" w:eastAsia="ru-RU"/>
          </w:rPr>
          <w:t>Stage I</w:t>
        </w:r>
      </w:hyperlink>
      <w:r w:rsidRPr="0015473F">
        <w:rPr>
          <w:rFonts w:ascii="Times New Roman" w:eastAsia="Times New Roman" w:hAnsi="Times New Roman" w:cs="Times New Roman"/>
          <w:sz w:val="24"/>
          <w:szCs w:val="24"/>
          <w:lang w:val="en-US" w:eastAsia="ru-RU"/>
        </w:rPr>
        <w:t xml:space="preserve"> and </w:t>
      </w:r>
      <w:hyperlink r:id="rId167" w:tgtFrame="_blank" w:history="1">
        <w:r w:rsidRPr="0015473F">
          <w:rPr>
            <w:rFonts w:ascii="Times New Roman" w:eastAsia="Times New Roman" w:hAnsi="Times New Roman" w:cs="Times New Roman"/>
            <w:color w:val="0000FF"/>
            <w:sz w:val="24"/>
            <w:szCs w:val="24"/>
            <w:u w:val="single"/>
            <w:lang w:val="en-US" w:eastAsia="ru-RU"/>
          </w:rPr>
          <w:t>Stage II</w:t>
        </w:r>
      </w:hyperlink>
      <w:r w:rsidRPr="0015473F">
        <w:rPr>
          <w:rFonts w:ascii="Times New Roman" w:eastAsia="Times New Roman" w:hAnsi="Times New Roman" w:cs="Times New Roman"/>
          <w:sz w:val="24"/>
          <w:szCs w:val="24"/>
          <w:lang w:val="en-US" w:eastAsia="ru-RU"/>
        </w:rPr>
        <w:t xml:space="preserve"> checklists. </w:t>
      </w:r>
    </w:p>
    <w:p w:rsidR="0015473F" w:rsidRDefault="0015473F" w:rsidP="0015473F">
      <w:pPr>
        <w:spacing w:after="0" w:line="240" w:lineRule="auto"/>
        <w:rPr>
          <w:rFonts w:ascii="Times New Roman" w:eastAsia="Times New Roman" w:hAnsi="Times New Roman" w:cs="Times New Roman"/>
          <w:sz w:val="24"/>
          <w:szCs w:val="24"/>
          <w:lang w:val="en-US" w:eastAsia="ru-RU"/>
        </w:rPr>
      </w:pPr>
    </w:p>
    <w:p w:rsidR="0015473F" w:rsidRDefault="0015473F" w:rsidP="0015473F">
      <w:pPr>
        <w:spacing w:after="0" w:line="240" w:lineRule="auto"/>
        <w:rPr>
          <w:rFonts w:ascii="Times New Roman" w:eastAsia="Times New Roman" w:hAnsi="Times New Roman" w:cs="Times New Roman"/>
          <w:sz w:val="24"/>
          <w:szCs w:val="24"/>
          <w:lang w:val="en-US" w:eastAsia="ru-RU"/>
        </w:rPr>
      </w:pPr>
    </w:p>
    <w:p w:rsidR="0015473F" w:rsidRPr="0015473F" w:rsidRDefault="0015473F" w:rsidP="0015473F">
      <w:pPr>
        <w:spacing w:after="0" w:line="240" w:lineRule="auto"/>
        <w:rPr>
          <w:rFonts w:ascii="Times New Roman" w:eastAsia="Times New Roman" w:hAnsi="Times New Roman" w:cs="Times New Roman"/>
          <w:sz w:val="24"/>
          <w:szCs w:val="24"/>
          <w:lang w:val="en-US" w:eastAsia="ru-RU"/>
        </w:rPr>
      </w:pPr>
      <w:r w:rsidRPr="0015473F">
        <w:rPr>
          <w:rFonts w:ascii="Times New Roman" w:eastAsia="Times New Roman" w:hAnsi="Times New Roman" w:cs="Times New Roman"/>
          <w:sz w:val="24"/>
          <w:szCs w:val="24"/>
          <w:lang w:val="en-US" w:eastAsia="ru-RU"/>
        </w:rPr>
        <w:t>The institution will have to demonstrate that it is gender sensitive at both the institutional and project/program level. Gender sensitive institutions might, for example, have an equal employment opportunity policy in place to ensure that the institution does not discriminate between genders in its employment practices. In addition, the institution will need a policy on gender sensitivity in projects requiring, for example, the use of gender sensitive indicators and sex–disaggregated monitoring at the project level.</w:t>
      </w:r>
    </w:p>
    <w:p w:rsidR="0015473F" w:rsidRDefault="0015473F" w:rsidP="0015473F">
      <w:pPr>
        <w:spacing w:after="0" w:line="240" w:lineRule="auto"/>
        <w:rPr>
          <w:rFonts w:ascii="Times New Roman" w:eastAsia="Times New Roman" w:hAnsi="Times New Roman" w:cs="Times New Roman"/>
          <w:sz w:val="24"/>
          <w:szCs w:val="24"/>
          <w:lang w:val="en-US" w:eastAsia="ru-RU"/>
        </w:rPr>
      </w:pPr>
    </w:p>
    <w:p w:rsidR="008371B0" w:rsidRPr="008371B0" w:rsidRDefault="008371B0" w:rsidP="008371B0">
      <w:pPr>
        <w:spacing w:after="0" w:line="240" w:lineRule="auto"/>
        <w:rPr>
          <w:rFonts w:ascii="Times New Roman" w:eastAsia="Times New Roman" w:hAnsi="Times New Roman" w:cs="Times New Roman"/>
          <w:sz w:val="24"/>
          <w:szCs w:val="24"/>
          <w:lang w:val="en-US" w:eastAsia="ru-RU"/>
        </w:rPr>
      </w:pPr>
      <w:r w:rsidRPr="008371B0">
        <w:rPr>
          <w:rFonts w:ascii="Times New Roman" w:eastAsia="Times New Roman" w:hAnsi="Times New Roman" w:cs="Times New Roman"/>
          <w:sz w:val="24"/>
          <w:szCs w:val="24"/>
          <w:lang w:val="en-US" w:eastAsia="ru-RU"/>
        </w:rPr>
        <w:t xml:space="preserve">The institution has: </w:t>
      </w:r>
      <w:r w:rsidRPr="008371B0">
        <w:rPr>
          <w:rFonts w:ascii="Times New Roman" w:eastAsia="Times New Roman" w:hAnsi="Times New Roman" w:cs="Times New Roman"/>
          <w:b/>
          <w:bCs/>
          <w:sz w:val="24"/>
          <w:szCs w:val="24"/>
          <w:lang w:val="en-US" w:eastAsia="ru-RU"/>
        </w:rPr>
        <w:t>*</w:t>
      </w:r>
      <w:proofErr w:type="gramStart"/>
      <w:r w:rsidRPr="008371B0">
        <w:rPr>
          <w:rFonts w:ascii="Times New Roman" w:eastAsia="Times New Roman" w:hAnsi="Times New Roman" w:cs="Times New Roman"/>
          <w:b/>
          <w:bCs/>
          <w:sz w:val="24"/>
          <w:szCs w:val="24"/>
          <w:lang w:val="en-US" w:eastAsia="ru-RU"/>
        </w:rPr>
        <w:t>This</w:t>
      </w:r>
      <w:proofErr w:type="gramEnd"/>
      <w:r w:rsidRPr="008371B0">
        <w:rPr>
          <w:rFonts w:ascii="Times New Roman" w:eastAsia="Times New Roman" w:hAnsi="Times New Roman" w:cs="Times New Roman"/>
          <w:b/>
          <w:bCs/>
          <w:sz w:val="24"/>
          <w:szCs w:val="24"/>
          <w:lang w:val="en-US" w:eastAsia="ru-RU"/>
        </w:rPr>
        <w:t xml:space="preserve"> question is required.</w:t>
      </w:r>
      <w:r>
        <w:rPr>
          <w:rFonts w:ascii="Times New Roman" w:eastAsia="Times New Roman" w:hAnsi="Times New Roman" w:cs="Times New Roman"/>
          <w:b/>
          <w:bCs/>
          <w:sz w:val="24"/>
          <w:szCs w:val="24"/>
          <w:lang w:val="en-US" w:eastAsia="ru-RU"/>
        </w:rPr>
        <w:t xml:space="preserve"> </w:t>
      </w:r>
      <w:r w:rsidRPr="008371B0">
        <w:rPr>
          <w:rFonts w:ascii="Times New Roman" w:eastAsia="Times New Roman" w:hAnsi="Times New Roman" w:cs="Times New Roman"/>
          <w:sz w:val="24"/>
          <w:szCs w:val="24"/>
          <w:lang w:val="en-US" w:eastAsia="ru-RU"/>
        </w:rPr>
        <w:t xml:space="preserve">Please select all that apply </w:t>
      </w:r>
    </w:p>
    <w:p w:rsidR="008371B0" w:rsidRPr="008371B0" w:rsidRDefault="008371B0" w:rsidP="008371B0">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8371B0">
        <w:rPr>
          <w:rFonts w:ascii="Times New Roman" w:eastAsia="Times New Roman" w:hAnsi="Times New Roman" w:cs="Times New Roman"/>
          <w:sz w:val="24"/>
          <w:szCs w:val="24"/>
          <w:lang w:eastAsia="ru-RU"/>
        </w:rPr>
        <w:object w:dxaOrig="1440" w:dyaOrig="1440">
          <v:shape id="_x0000_i1482" type="#_x0000_t75" style="width:20.25pt;height:18pt" o:ole="">
            <v:imagedata r:id="rId13" o:title=""/>
          </v:shape>
          <w:control r:id="rId168" w:name="DefaultOcxName64" w:shapeid="_x0000_i1482"/>
        </w:object>
      </w:r>
      <w:r w:rsidRPr="008371B0">
        <w:rPr>
          <w:rFonts w:ascii="Times New Roman" w:eastAsia="Times New Roman" w:hAnsi="Times New Roman" w:cs="Times New Roman"/>
          <w:sz w:val="24"/>
          <w:szCs w:val="24"/>
          <w:lang w:val="en-US" w:eastAsia="ru-RU"/>
        </w:rPr>
        <w:t xml:space="preserve">A policy or other documented commitment to gender equity at the institutional and projects levels </w:t>
      </w:r>
    </w:p>
    <w:p w:rsidR="008371B0" w:rsidRPr="008371B0" w:rsidRDefault="008371B0" w:rsidP="008371B0">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8371B0">
        <w:rPr>
          <w:rFonts w:ascii="Times New Roman" w:eastAsia="Times New Roman" w:hAnsi="Times New Roman" w:cs="Times New Roman"/>
          <w:sz w:val="24"/>
          <w:szCs w:val="24"/>
          <w:lang w:eastAsia="ru-RU"/>
        </w:rPr>
        <w:object w:dxaOrig="1440" w:dyaOrig="1440">
          <v:shape id="_x0000_i1483" type="#_x0000_t75" style="width:20.25pt;height:18pt" o:ole="">
            <v:imagedata r:id="rId13" o:title=""/>
          </v:shape>
          <w:control r:id="rId169" w:name="DefaultOcxName131" w:shapeid="_x0000_i1483"/>
        </w:object>
      </w:r>
      <w:r w:rsidRPr="008371B0">
        <w:rPr>
          <w:rFonts w:ascii="Times New Roman" w:eastAsia="Times New Roman" w:hAnsi="Times New Roman" w:cs="Times New Roman"/>
          <w:sz w:val="24"/>
          <w:szCs w:val="24"/>
          <w:lang w:val="en-US" w:eastAsia="ru-RU"/>
        </w:rPr>
        <w:t xml:space="preserve">A documented commitment to assessing the gender-related impacts of projects to be implemented or supported </w:t>
      </w:r>
    </w:p>
    <w:p w:rsidR="008371B0" w:rsidRPr="008371B0" w:rsidRDefault="008371B0" w:rsidP="008371B0">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ru-RU"/>
        </w:rPr>
      </w:pPr>
      <w:r w:rsidRPr="008371B0">
        <w:rPr>
          <w:rFonts w:ascii="Times New Roman" w:eastAsia="Times New Roman" w:hAnsi="Times New Roman" w:cs="Times New Roman"/>
          <w:sz w:val="24"/>
          <w:szCs w:val="24"/>
          <w:lang w:eastAsia="ru-RU"/>
        </w:rPr>
        <w:object w:dxaOrig="1440" w:dyaOrig="1440">
          <v:shape id="_x0000_i1484" type="#_x0000_t75" style="width:20.25pt;height:18pt" o:ole="">
            <v:imagedata r:id="rId13" o:title=""/>
          </v:shape>
          <w:control r:id="rId170" w:name="DefaultOcxName228" w:shapeid="_x0000_i1484"/>
        </w:object>
      </w:r>
      <w:r w:rsidRPr="008371B0">
        <w:rPr>
          <w:rFonts w:ascii="Times New Roman" w:eastAsia="Times New Roman" w:hAnsi="Times New Roman" w:cs="Times New Roman"/>
          <w:sz w:val="24"/>
          <w:szCs w:val="24"/>
          <w:lang w:val="en-US" w:eastAsia="ru-RU"/>
        </w:rPr>
        <w:t xml:space="preserve">A documented commitment to engage in gender-equitable stakeholder consultations </w:t>
      </w:r>
    </w:p>
    <w:p w:rsidR="0015473F" w:rsidRPr="0015473F" w:rsidRDefault="0015473F" w:rsidP="0015473F">
      <w:pPr>
        <w:spacing w:after="0" w:line="240" w:lineRule="auto"/>
        <w:rPr>
          <w:rFonts w:ascii="Times New Roman" w:eastAsia="Times New Roman" w:hAnsi="Times New Roman" w:cs="Times New Roman"/>
          <w:sz w:val="24"/>
          <w:szCs w:val="24"/>
          <w:lang w:val="en-US" w:eastAsia="ru-RU"/>
        </w:rPr>
      </w:pPr>
    </w:p>
    <w:p w:rsidR="00ED7206" w:rsidRDefault="00ED7206">
      <w:pPr>
        <w:rPr>
          <w:lang w:val="en-US"/>
        </w:rPr>
      </w:pPr>
    </w:p>
    <w:p w:rsidR="00ED7206" w:rsidRDefault="00ED7206">
      <w:pPr>
        <w:rPr>
          <w:lang w:val="en-US"/>
        </w:rPr>
      </w:pPr>
    </w:p>
    <w:p w:rsidR="00437548" w:rsidRPr="00437548" w:rsidRDefault="00437548" w:rsidP="00437548">
      <w:pPr>
        <w:spacing w:before="100" w:beforeAutospacing="1" w:after="100" w:afterAutospacing="1" w:line="240" w:lineRule="auto"/>
        <w:outlineLvl w:val="3"/>
        <w:rPr>
          <w:rFonts w:ascii="Times New Roman" w:eastAsia="Times New Roman" w:hAnsi="Times New Roman" w:cs="Times New Roman"/>
          <w:b/>
          <w:bCs/>
          <w:sz w:val="24"/>
          <w:szCs w:val="24"/>
          <w:lang w:val="en-US" w:eastAsia="ru-RU"/>
        </w:rPr>
      </w:pPr>
      <w:r w:rsidRPr="00437548">
        <w:rPr>
          <w:rFonts w:ascii="Times New Roman" w:eastAsia="Times New Roman" w:hAnsi="Times New Roman" w:cs="Times New Roman"/>
          <w:b/>
          <w:bCs/>
          <w:sz w:val="24"/>
          <w:szCs w:val="24"/>
          <w:lang w:val="en-US" w:eastAsia="ru-RU"/>
        </w:rPr>
        <w:lastRenderedPageBreak/>
        <w:t>Gender</w:t>
      </w:r>
    </w:p>
    <w:p w:rsidR="00437548" w:rsidRPr="00437548" w:rsidRDefault="00437548" w:rsidP="00437548">
      <w:pPr>
        <w:spacing w:after="0" w:line="240" w:lineRule="auto"/>
        <w:rPr>
          <w:rFonts w:ascii="Times New Roman" w:eastAsia="Times New Roman" w:hAnsi="Times New Roman" w:cs="Times New Roman"/>
          <w:sz w:val="24"/>
          <w:szCs w:val="24"/>
          <w:lang w:eastAsia="ru-RU"/>
        </w:rPr>
      </w:pPr>
      <w:r w:rsidRPr="00437548">
        <w:rPr>
          <w:rFonts w:ascii="Times New Roman" w:eastAsia="Times New Roman" w:hAnsi="Times New Roman" w:cs="Times New Roman"/>
          <w:sz w:val="24"/>
          <w:szCs w:val="24"/>
          <w:lang w:val="en-US" w:eastAsia="ru-RU"/>
        </w:rPr>
        <w:t xml:space="preserve">15. Can the institution demonstrate experience with gender and climate change, including a track record of working with both men and women? </w:t>
      </w:r>
      <w:r w:rsidRPr="00437548">
        <w:rPr>
          <w:rFonts w:ascii="Times New Roman" w:eastAsia="Times New Roman" w:hAnsi="Times New Roman" w:cs="Times New Roman"/>
          <w:b/>
          <w:bCs/>
          <w:sz w:val="24"/>
          <w:szCs w:val="24"/>
          <w:lang w:eastAsia="ru-RU"/>
        </w:rPr>
        <w:t>*</w:t>
      </w:r>
      <w:proofErr w:type="spellStart"/>
      <w:r w:rsidRPr="00437548">
        <w:rPr>
          <w:rFonts w:ascii="Times New Roman" w:eastAsia="Times New Roman" w:hAnsi="Times New Roman" w:cs="Times New Roman"/>
          <w:b/>
          <w:bCs/>
          <w:sz w:val="24"/>
          <w:szCs w:val="24"/>
          <w:lang w:eastAsia="ru-RU"/>
        </w:rPr>
        <w:t>This</w:t>
      </w:r>
      <w:proofErr w:type="spellEnd"/>
      <w:r w:rsidRPr="00437548">
        <w:rPr>
          <w:rFonts w:ascii="Times New Roman" w:eastAsia="Times New Roman" w:hAnsi="Times New Roman" w:cs="Times New Roman"/>
          <w:b/>
          <w:bCs/>
          <w:sz w:val="24"/>
          <w:szCs w:val="24"/>
          <w:lang w:eastAsia="ru-RU"/>
        </w:rPr>
        <w:t xml:space="preserve"> </w:t>
      </w:r>
      <w:proofErr w:type="spellStart"/>
      <w:r w:rsidRPr="00437548">
        <w:rPr>
          <w:rFonts w:ascii="Times New Roman" w:eastAsia="Times New Roman" w:hAnsi="Times New Roman" w:cs="Times New Roman"/>
          <w:b/>
          <w:bCs/>
          <w:sz w:val="24"/>
          <w:szCs w:val="24"/>
          <w:lang w:eastAsia="ru-RU"/>
        </w:rPr>
        <w:t>question</w:t>
      </w:r>
      <w:proofErr w:type="spellEnd"/>
      <w:r w:rsidRPr="00437548">
        <w:rPr>
          <w:rFonts w:ascii="Times New Roman" w:eastAsia="Times New Roman" w:hAnsi="Times New Roman" w:cs="Times New Roman"/>
          <w:b/>
          <w:bCs/>
          <w:sz w:val="24"/>
          <w:szCs w:val="24"/>
          <w:lang w:eastAsia="ru-RU"/>
        </w:rPr>
        <w:t xml:space="preserve"> </w:t>
      </w:r>
      <w:proofErr w:type="spellStart"/>
      <w:r w:rsidRPr="00437548">
        <w:rPr>
          <w:rFonts w:ascii="Times New Roman" w:eastAsia="Times New Roman" w:hAnsi="Times New Roman" w:cs="Times New Roman"/>
          <w:b/>
          <w:bCs/>
          <w:sz w:val="24"/>
          <w:szCs w:val="24"/>
          <w:lang w:eastAsia="ru-RU"/>
        </w:rPr>
        <w:t>is</w:t>
      </w:r>
      <w:proofErr w:type="spellEnd"/>
      <w:r w:rsidRPr="00437548">
        <w:rPr>
          <w:rFonts w:ascii="Times New Roman" w:eastAsia="Times New Roman" w:hAnsi="Times New Roman" w:cs="Times New Roman"/>
          <w:b/>
          <w:bCs/>
          <w:sz w:val="24"/>
          <w:szCs w:val="24"/>
          <w:lang w:eastAsia="ru-RU"/>
        </w:rPr>
        <w:t xml:space="preserve"> </w:t>
      </w:r>
      <w:proofErr w:type="spellStart"/>
      <w:r w:rsidRPr="00437548">
        <w:rPr>
          <w:rFonts w:ascii="Times New Roman" w:eastAsia="Times New Roman" w:hAnsi="Times New Roman" w:cs="Times New Roman"/>
          <w:b/>
          <w:bCs/>
          <w:sz w:val="24"/>
          <w:szCs w:val="24"/>
          <w:lang w:eastAsia="ru-RU"/>
        </w:rPr>
        <w:t>required</w:t>
      </w:r>
      <w:proofErr w:type="spellEnd"/>
      <w:r w:rsidRPr="00437548">
        <w:rPr>
          <w:rFonts w:ascii="Times New Roman" w:eastAsia="Times New Roman" w:hAnsi="Times New Roman" w:cs="Times New Roman"/>
          <w:b/>
          <w:bCs/>
          <w:sz w:val="24"/>
          <w:szCs w:val="24"/>
          <w:lang w:eastAsia="ru-RU"/>
        </w:rPr>
        <w:t>.</w:t>
      </w:r>
      <w:r w:rsidRPr="00437548">
        <w:rPr>
          <w:rFonts w:ascii="Times New Roman" w:eastAsia="Times New Roman" w:hAnsi="Times New Roman" w:cs="Times New Roman"/>
          <w:sz w:val="24"/>
          <w:szCs w:val="24"/>
          <w:lang w:eastAsia="ru-RU"/>
        </w:rPr>
        <w:t xml:space="preserve"> </w:t>
      </w:r>
    </w:p>
    <w:p w:rsidR="00437548" w:rsidRPr="00437548" w:rsidRDefault="00437548" w:rsidP="0043754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437548">
        <w:rPr>
          <w:rFonts w:ascii="Times New Roman" w:eastAsia="Times New Roman" w:hAnsi="Times New Roman" w:cs="Times New Roman"/>
          <w:sz w:val="24"/>
          <w:szCs w:val="24"/>
          <w:lang w:eastAsia="ru-RU"/>
        </w:rPr>
        <w:object w:dxaOrig="1440" w:dyaOrig="1440">
          <v:shape id="_x0000_i1501" type="#_x0000_t75" style="width:20.25pt;height:18pt" o:ole="">
            <v:imagedata r:id="rId32" o:title=""/>
          </v:shape>
          <w:control r:id="rId171" w:name="DefaultOcxName65" w:shapeid="_x0000_i1501"/>
        </w:object>
      </w:r>
      <w:proofErr w:type="spellStart"/>
      <w:r w:rsidRPr="00437548">
        <w:rPr>
          <w:rFonts w:ascii="Times New Roman" w:eastAsia="Times New Roman" w:hAnsi="Times New Roman" w:cs="Times New Roman"/>
          <w:sz w:val="24"/>
          <w:szCs w:val="24"/>
          <w:lang w:eastAsia="ru-RU"/>
        </w:rPr>
        <w:t>Yes</w:t>
      </w:r>
      <w:proofErr w:type="spellEnd"/>
      <w:r w:rsidRPr="00437548">
        <w:rPr>
          <w:rFonts w:ascii="Times New Roman" w:eastAsia="Times New Roman" w:hAnsi="Times New Roman" w:cs="Times New Roman"/>
          <w:sz w:val="24"/>
          <w:szCs w:val="24"/>
          <w:lang w:eastAsia="ru-RU"/>
        </w:rPr>
        <w:t xml:space="preserve"> </w:t>
      </w:r>
    </w:p>
    <w:p w:rsidR="00437548" w:rsidRPr="00437548" w:rsidRDefault="00437548" w:rsidP="0043754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437548">
        <w:rPr>
          <w:rFonts w:ascii="Times New Roman" w:eastAsia="Times New Roman" w:hAnsi="Times New Roman" w:cs="Times New Roman"/>
          <w:sz w:val="24"/>
          <w:szCs w:val="24"/>
          <w:lang w:eastAsia="ru-RU"/>
        </w:rPr>
        <w:object w:dxaOrig="1440" w:dyaOrig="1440">
          <v:shape id="_x0000_i1499" type="#_x0000_t75" style="width:20.25pt;height:18pt" o:ole="">
            <v:imagedata r:id="rId28" o:title=""/>
          </v:shape>
          <w:control r:id="rId172" w:name="DefaultOcxName132" w:shapeid="_x0000_i1499"/>
        </w:object>
      </w:r>
      <w:proofErr w:type="spellStart"/>
      <w:r w:rsidRPr="00437548">
        <w:rPr>
          <w:rFonts w:ascii="Times New Roman" w:eastAsia="Times New Roman" w:hAnsi="Times New Roman" w:cs="Times New Roman"/>
          <w:sz w:val="24"/>
          <w:szCs w:val="24"/>
          <w:lang w:eastAsia="ru-RU"/>
        </w:rPr>
        <w:t>No</w:t>
      </w:r>
      <w:proofErr w:type="spellEnd"/>
      <w:r w:rsidRPr="00437548">
        <w:rPr>
          <w:rFonts w:ascii="Times New Roman" w:eastAsia="Times New Roman" w:hAnsi="Times New Roman" w:cs="Times New Roman"/>
          <w:sz w:val="24"/>
          <w:szCs w:val="24"/>
          <w:lang w:eastAsia="ru-RU"/>
        </w:rPr>
        <w:t xml:space="preserve"> </w:t>
      </w:r>
    </w:p>
    <w:p w:rsidR="00437548" w:rsidRPr="00437548" w:rsidRDefault="00437548" w:rsidP="0043754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437548">
        <w:rPr>
          <w:rFonts w:ascii="Times New Roman" w:eastAsia="Times New Roman" w:hAnsi="Times New Roman" w:cs="Times New Roman"/>
          <w:sz w:val="24"/>
          <w:szCs w:val="24"/>
          <w:lang w:eastAsia="ru-RU"/>
        </w:rPr>
        <w:object w:dxaOrig="1440" w:dyaOrig="1440">
          <v:shape id="_x0000_i1498" type="#_x0000_t75" style="width:20.25pt;height:18pt" o:ole="">
            <v:imagedata r:id="rId28" o:title=""/>
          </v:shape>
          <w:control r:id="rId173" w:name="DefaultOcxName229" w:shapeid="_x0000_i1498"/>
        </w:object>
      </w:r>
      <w:proofErr w:type="spellStart"/>
      <w:r w:rsidRPr="00437548">
        <w:rPr>
          <w:rFonts w:ascii="Times New Roman" w:eastAsia="Times New Roman" w:hAnsi="Times New Roman" w:cs="Times New Roman"/>
          <w:sz w:val="24"/>
          <w:szCs w:val="24"/>
          <w:lang w:eastAsia="ru-RU"/>
        </w:rPr>
        <w:t>More</w:t>
      </w:r>
      <w:proofErr w:type="spellEnd"/>
      <w:r w:rsidRPr="00437548">
        <w:rPr>
          <w:rFonts w:ascii="Times New Roman" w:eastAsia="Times New Roman" w:hAnsi="Times New Roman" w:cs="Times New Roman"/>
          <w:sz w:val="24"/>
          <w:szCs w:val="24"/>
          <w:lang w:eastAsia="ru-RU"/>
        </w:rPr>
        <w:t xml:space="preserve"> </w:t>
      </w:r>
      <w:proofErr w:type="spellStart"/>
      <w:r w:rsidRPr="00437548">
        <w:rPr>
          <w:rFonts w:ascii="Times New Roman" w:eastAsia="Times New Roman" w:hAnsi="Times New Roman" w:cs="Times New Roman"/>
          <w:sz w:val="24"/>
          <w:szCs w:val="24"/>
          <w:lang w:eastAsia="ru-RU"/>
        </w:rPr>
        <w:t>information</w:t>
      </w:r>
      <w:proofErr w:type="spellEnd"/>
      <w:r w:rsidRPr="00437548">
        <w:rPr>
          <w:rFonts w:ascii="Times New Roman" w:eastAsia="Times New Roman" w:hAnsi="Times New Roman" w:cs="Times New Roman"/>
          <w:sz w:val="24"/>
          <w:szCs w:val="24"/>
          <w:lang w:eastAsia="ru-RU"/>
        </w:rPr>
        <w:t xml:space="preserve"> </w:t>
      </w:r>
      <w:proofErr w:type="spellStart"/>
      <w:r w:rsidRPr="00437548">
        <w:rPr>
          <w:rFonts w:ascii="Times New Roman" w:eastAsia="Times New Roman" w:hAnsi="Times New Roman" w:cs="Times New Roman"/>
          <w:sz w:val="24"/>
          <w:szCs w:val="24"/>
          <w:lang w:eastAsia="ru-RU"/>
        </w:rPr>
        <w:t>required</w:t>
      </w:r>
      <w:proofErr w:type="spellEnd"/>
      <w:r w:rsidRPr="00437548">
        <w:rPr>
          <w:rFonts w:ascii="Times New Roman" w:eastAsia="Times New Roman" w:hAnsi="Times New Roman" w:cs="Times New Roman"/>
          <w:sz w:val="24"/>
          <w:szCs w:val="24"/>
          <w:lang w:eastAsia="ru-RU"/>
        </w:rPr>
        <w:t xml:space="preserve"> </w:t>
      </w:r>
    </w:p>
    <w:p w:rsidR="00437548" w:rsidRPr="00437548" w:rsidRDefault="00437548" w:rsidP="00437548">
      <w:pPr>
        <w:spacing w:after="0" w:line="240" w:lineRule="auto"/>
        <w:rPr>
          <w:rFonts w:ascii="Times New Roman" w:eastAsia="Times New Roman" w:hAnsi="Times New Roman" w:cs="Times New Roman"/>
          <w:sz w:val="24"/>
          <w:szCs w:val="24"/>
          <w:lang w:val="en-US" w:eastAsia="ru-RU"/>
        </w:rPr>
      </w:pPr>
      <w:r w:rsidRPr="00437548">
        <w:rPr>
          <w:rFonts w:ascii="Times New Roman" w:eastAsia="Times New Roman" w:hAnsi="Times New Roman" w:cs="Times New Roman"/>
          <w:sz w:val="24"/>
          <w:szCs w:val="24"/>
          <w:lang w:val="en-US" w:eastAsia="ru-RU"/>
        </w:rPr>
        <w:t>Beyond policies the institution needs to prove evidence on non-discriminatory practices targeting both women and men in mitigation and/or adaptation projects/</w:t>
      </w:r>
      <w:proofErr w:type="spellStart"/>
      <w:r w:rsidRPr="00437548">
        <w:rPr>
          <w:rFonts w:ascii="Times New Roman" w:eastAsia="Times New Roman" w:hAnsi="Times New Roman" w:cs="Times New Roman"/>
          <w:sz w:val="24"/>
          <w:szCs w:val="24"/>
          <w:lang w:val="en-US" w:eastAsia="ru-RU"/>
        </w:rPr>
        <w:t>programmes</w:t>
      </w:r>
      <w:proofErr w:type="spellEnd"/>
      <w:r w:rsidRPr="00437548">
        <w:rPr>
          <w:rFonts w:ascii="Times New Roman" w:eastAsia="Times New Roman" w:hAnsi="Times New Roman" w:cs="Times New Roman"/>
          <w:sz w:val="24"/>
          <w:szCs w:val="24"/>
          <w:lang w:val="en-US" w:eastAsia="ru-RU"/>
        </w:rPr>
        <w:t xml:space="preserve"> or examples to show how gender considerations are being addressed through social safeguards. In addition, the institution will need to provide a description of at least two projects that show how the institution ensures that both women and men benefit from the institution’s climate change-related projects.</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 xml:space="preserve">To get a clearer understanding on the GCF requirements see Section VII from 7.1 to 7.2 in the GCF’s </w:t>
      </w:r>
      <w:hyperlink r:id="rId174" w:tgtFrame="_blank" w:history="1">
        <w:r w:rsidRPr="00437548">
          <w:rPr>
            <w:rFonts w:ascii="Times New Roman" w:eastAsia="Times New Roman" w:hAnsi="Times New Roman" w:cs="Times New Roman"/>
            <w:color w:val="0000FF"/>
            <w:sz w:val="24"/>
            <w:szCs w:val="24"/>
            <w:u w:val="single"/>
            <w:lang w:val="en-US" w:eastAsia="ru-RU"/>
          </w:rPr>
          <w:t>Stage I</w:t>
        </w:r>
      </w:hyperlink>
      <w:r w:rsidRPr="00437548">
        <w:rPr>
          <w:rFonts w:ascii="Times New Roman" w:eastAsia="Times New Roman" w:hAnsi="Times New Roman" w:cs="Times New Roman"/>
          <w:sz w:val="24"/>
          <w:szCs w:val="24"/>
          <w:lang w:val="en-US" w:eastAsia="ru-RU"/>
        </w:rPr>
        <w:t xml:space="preserve"> and </w:t>
      </w:r>
      <w:hyperlink r:id="rId175" w:tgtFrame="_blank" w:history="1">
        <w:r w:rsidRPr="00437548">
          <w:rPr>
            <w:rFonts w:ascii="Times New Roman" w:eastAsia="Times New Roman" w:hAnsi="Times New Roman" w:cs="Times New Roman"/>
            <w:color w:val="0000FF"/>
            <w:sz w:val="24"/>
            <w:szCs w:val="24"/>
            <w:u w:val="single"/>
            <w:lang w:val="en-US" w:eastAsia="ru-RU"/>
          </w:rPr>
          <w:t>Stage II</w:t>
        </w:r>
      </w:hyperlink>
      <w:r w:rsidRPr="00437548">
        <w:rPr>
          <w:rFonts w:ascii="Times New Roman" w:eastAsia="Times New Roman" w:hAnsi="Times New Roman" w:cs="Times New Roman"/>
          <w:sz w:val="24"/>
          <w:szCs w:val="24"/>
          <w:lang w:val="en-US" w:eastAsia="ru-RU"/>
        </w:rPr>
        <w:t xml:space="preserve"> checklists. </w:t>
      </w:r>
    </w:p>
    <w:p w:rsidR="00437548" w:rsidRPr="00437548" w:rsidRDefault="00437548" w:rsidP="00437548">
      <w:pPr>
        <w:spacing w:after="0" w:line="240" w:lineRule="auto"/>
        <w:rPr>
          <w:rFonts w:ascii="Times New Roman" w:eastAsia="Times New Roman" w:hAnsi="Times New Roman" w:cs="Times New Roman"/>
          <w:sz w:val="24"/>
          <w:szCs w:val="24"/>
          <w:lang w:val="en-US" w:eastAsia="ru-RU"/>
        </w:rPr>
      </w:pPr>
      <w:r w:rsidRPr="00437548">
        <w:rPr>
          <w:rFonts w:ascii="Times New Roman" w:eastAsia="Times New Roman" w:hAnsi="Times New Roman" w:cs="Times New Roman"/>
          <w:sz w:val="24"/>
          <w:szCs w:val="24"/>
          <w:lang w:val="en-US" w:eastAsia="ru-RU"/>
        </w:rPr>
        <w:t xml:space="preserve">The institution has: </w:t>
      </w:r>
      <w:r w:rsidRPr="00437548">
        <w:rPr>
          <w:rFonts w:ascii="Times New Roman" w:eastAsia="Times New Roman" w:hAnsi="Times New Roman" w:cs="Times New Roman"/>
          <w:b/>
          <w:bCs/>
          <w:sz w:val="24"/>
          <w:szCs w:val="24"/>
          <w:lang w:val="en-US" w:eastAsia="ru-RU"/>
        </w:rPr>
        <w:t>*</w:t>
      </w:r>
      <w:proofErr w:type="gramStart"/>
      <w:r w:rsidRPr="00437548">
        <w:rPr>
          <w:rFonts w:ascii="Times New Roman" w:eastAsia="Times New Roman" w:hAnsi="Times New Roman" w:cs="Times New Roman"/>
          <w:b/>
          <w:bCs/>
          <w:sz w:val="24"/>
          <w:szCs w:val="24"/>
          <w:lang w:val="en-US" w:eastAsia="ru-RU"/>
        </w:rPr>
        <w:t>This</w:t>
      </w:r>
      <w:proofErr w:type="gramEnd"/>
      <w:r w:rsidRPr="00437548">
        <w:rPr>
          <w:rFonts w:ascii="Times New Roman" w:eastAsia="Times New Roman" w:hAnsi="Times New Roman" w:cs="Times New Roman"/>
          <w:b/>
          <w:bCs/>
          <w:sz w:val="24"/>
          <w:szCs w:val="24"/>
          <w:lang w:val="en-US" w:eastAsia="ru-RU"/>
        </w:rPr>
        <w:t xml:space="preserve"> question is </w:t>
      </w:r>
      <w:proofErr w:type="spellStart"/>
      <w:r w:rsidRPr="00437548">
        <w:rPr>
          <w:rFonts w:ascii="Times New Roman" w:eastAsia="Times New Roman" w:hAnsi="Times New Roman" w:cs="Times New Roman"/>
          <w:b/>
          <w:bCs/>
          <w:sz w:val="24"/>
          <w:szCs w:val="24"/>
          <w:lang w:val="en-US" w:eastAsia="ru-RU"/>
        </w:rPr>
        <w:t>required.</w:t>
      </w:r>
      <w:r w:rsidRPr="00437548">
        <w:rPr>
          <w:rFonts w:ascii="Times New Roman" w:eastAsia="Times New Roman" w:hAnsi="Times New Roman" w:cs="Times New Roman"/>
          <w:sz w:val="24"/>
          <w:szCs w:val="24"/>
          <w:lang w:val="en-US" w:eastAsia="ru-RU"/>
        </w:rPr>
        <w:t>Please</w:t>
      </w:r>
      <w:proofErr w:type="spellEnd"/>
      <w:r w:rsidRPr="00437548">
        <w:rPr>
          <w:rFonts w:ascii="Times New Roman" w:eastAsia="Times New Roman" w:hAnsi="Times New Roman" w:cs="Times New Roman"/>
          <w:sz w:val="24"/>
          <w:szCs w:val="24"/>
          <w:lang w:val="en-US" w:eastAsia="ru-RU"/>
        </w:rPr>
        <w:t xml:space="preserve"> select all that apply </w:t>
      </w:r>
    </w:p>
    <w:p w:rsidR="00437548" w:rsidRPr="00437548" w:rsidRDefault="00437548" w:rsidP="00437548">
      <w:pPr>
        <w:numPr>
          <w:ilvl w:val="0"/>
          <w:numId w:val="50"/>
        </w:numPr>
        <w:spacing w:before="100" w:beforeAutospacing="1" w:after="100" w:afterAutospacing="1" w:line="240" w:lineRule="auto"/>
        <w:rPr>
          <w:rFonts w:ascii="Times New Roman" w:eastAsia="Times New Roman" w:hAnsi="Times New Roman" w:cs="Times New Roman"/>
          <w:sz w:val="24"/>
          <w:szCs w:val="24"/>
          <w:lang w:val="en-US" w:eastAsia="ru-RU"/>
        </w:rPr>
      </w:pPr>
      <w:r w:rsidRPr="00437548">
        <w:rPr>
          <w:rFonts w:ascii="Times New Roman" w:eastAsia="Times New Roman" w:hAnsi="Times New Roman" w:cs="Times New Roman"/>
          <w:sz w:val="24"/>
          <w:szCs w:val="24"/>
          <w:lang w:eastAsia="ru-RU"/>
        </w:rPr>
        <w:object w:dxaOrig="1440" w:dyaOrig="1440">
          <v:shape id="_x0000_i1502" type="#_x0000_t75" style="width:20.25pt;height:18pt" o:ole="">
            <v:imagedata r:id="rId13" o:title=""/>
          </v:shape>
          <w:control r:id="rId176" w:name="DefaultOcxName317" w:shapeid="_x0000_i1502"/>
        </w:object>
      </w:r>
      <w:r w:rsidRPr="00437548">
        <w:rPr>
          <w:rFonts w:ascii="Times New Roman" w:eastAsia="Times New Roman" w:hAnsi="Times New Roman" w:cs="Times New Roman"/>
          <w:sz w:val="24"/>
          <w:szCs w:val="24"/>
          <w:lang w:val="en-US" w:eastAsia="ru-RU"/>
        </w:rPr>
        <w:t xml:space="preserve">Regularly implemented practices to avoid discrimination of against men and women </w:t>
      </w:r>
    </w:p>
    <w:p w:rsidR="00437548" w:rsidRPr="00437548" w:rsidRDefault="00437548" w:rsidP="00437548">
      <w:pPr>
        <w:numPr>
          <w:ilvl w:val="0"/>
          <w:numId w:val="50"/>
        </w:numPr>
        <w:spacing w:before="100" w:beforeAutospacing="1" w:after="100" w:afterAutospacing="1" w:line="240" w:lineRule="auto"/>
        <w:rPr>
          <w:rFonts w:ascii="Times New Roman" w:eastAsia="Times New Roman" w:hAnsi="Times New Roman" w:cs="Times New Roman"/>
          <w:sz w:val="24"/>
          <w:szCs w:val="24"/>
          <w:lang w:val="en-US" w:eastAsia="ru-RU"/>
        </w:rPr>
      </w:pPr>
      <w:r w:rsidRPr="00437548">
        <w:rPr>
          <w:rFonts w:ascii="Times New Roman" w:eastAsia="Times New Roman" w:hAnsi="Times New Roman" w:cs="Times New Roman"/>
          <w:sz w:val="24"/>
          <w:szCs w:val="24"/>
          <w:lang w:eastAsia="ru-RU"/>
        </w:rPr>
        <w:object w:dxaOrig="1440" w:dyaOrig="1440">
          <v:shape id="_x0000_i1503" type="#_x0000_t75" style="width:20.25pt;height:18pt" o:ole="">
            <v:imagedata r:id="rId13" o:title=""/>
          </v:shape>
          <w:control r:id="rId177" w:name="DefaultOcxName412" w:shapeid="_x0000_i1503"/>
        </w:object>
      </w:r>
      <w:r w:rsidRPr="00437548">
        <w:rPr>
          <w:rFonts w:ascii="Times New Roman" w:eastAsia="Times New Roman" w:hAnsi="Times New Roman" w:cs="Times New Roman"/>
          <w:sz w:val="24"/>
          <w:szCs w:val="24"/>
          <w:lang w:val="en-US" w:eastAsia="ru-RU"/>
        </w:rPr>
        <w:t xml:space="preserve">Collected data on the impacts of its activities disaggregated by gender </w:t>
      </w:r>
    </w:p>
    <w:p w:rsidR="008371B0" w:rsidRDefault="008371B0">
      <w:pPr>
        <w:rPr>
          <w:lang w:val="en-US"/>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p>
    <w:p w:rsidR="00437548" w:rsidRPr="00437548" w:rsidRDefault="00437548" w:rsidP="004375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437548">
        <w:rPr>
          <w:rFonts w:ascii="Times New Roman" w:eastAsia="Times New Roman" w:hAnsi="Times New Roman" w:cs="Times New Roman"/>
          <w:b/>
          <w:bCs/>
          <w:sz w:val="27"/>
          <w:szCs w:val="27"/>
          <w:lang w:eastAsia="ru-RU"/>
        </w:rPr>
        <w:lastRenderedPageBreak/>
        <w:t>Thank</w:t>
      </w:r>
      <w:proofErr w:type="spellEnd"/>
      <w:r w:rsidRPr="00437548">
        <w:rPr>
          <w:rFonts w:ascii="Times New Roman" w:eastAsia="Times New Roman" w:hAnsi="Times New Roman" w:cs="Times New Roman"/>
          <w:b/>
          <w:bCs/>
          <w:sz w:val="27"/>
          <w:szCs w:val="27"/>
          <w:lang w:eastAsia="ru-RU"/>
        </w:rPr>
        <w:t xml:space="preserve"> </w:t>
      </w:r>
      <w:proofErr w:type="spellStart"/>
      <w:r w:rsidRPr="00437548">
        <w:rPr>
          <w:rFonts w:ascii="Times New Roman" w:eastAsia="Times New Roman" w:hAnsi="Times New Roman" w:cs="Times New Roman"/>
          <w:b/>
          <w:bCs/>
          <w:sz w:val="27"/>
          <w:szCs w:val="27"/>
          <w:lang w:eastAsia="ru-RU"/>
        </w:rPr>
        <w:t>you</w:t>
      </w:r>
      <w:proofErr w:type="spellEnd"/>
    </w:p>
    <w:p w:rsidR="008371B0" w:rsidRPr="00437548" w:rsidRDefault="00437548" w:rsidP="00437548">
      <w:pPr>
        <w:rPr>
          <w:lang w:val="en-US"/>
        </w:rPr>
      </w:pPr>
      <w:r w:rsidRPr="00437548">
        <w:rPr>
          <w:rFonts w:ascii="Times New Roman" w:eastAsia="Times New Roman" w:hAnsi="Times New Roman" w:cs="Times New Roman"/>
          <w:b/>
          <w:bCs/>
          <w:sz w:val="24"/>
          <w:szCs w:val="24"/>
          <w:lang w:val="en-US" w:eastAsia="ru-RU"/>
        </w:rPr>
        <w:t>Congratulations</w:t>
      </w:r>
      <w:r w:rsidRPr="00437548">
        <w:rPr>
          <w:rFonts w:ascii="Times New Roman" w:eastAsia="Times New Roman" w:hAnsi="Times New Roman" w:cs="Times New Roman"/>
          <w:sz w:val="24"/>
          <w:szCs w:val="24"/>
          <w:lang w:val="en-US" w:eastAsia="ru-RU"/>
        </w:rPr>
        <w:t>, you have completed the GCF self-assessment tool questionnaire.</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 xml:space="preserve">The more an institution is able to </w:t>
      </w:r>
      <w:r w:rsidRPr="00437548">
        <w:rPr>
          <w:rFonts w:ascii="Times New Roman" w:eastAsia="Times New Roman" w:hAnsi="Times New Roman" w:cs="Times New Roman"/>
          <w:b/>
          <w:bCs/>
          <w:sz w:val="24"/>
          <w:szCs w:val="24"/>
          <w:lang w:val="en-US" w:eastAsia="ru-RU"/>
        </w:rPr>
        <w:t xml:space="preserve">answer </w:t>
      </w:r>
      <w:proofErr w:type="gramStart"/>
      <w:r w:rsidRPr="00437548">
        <w:rPr>
          <w:rFonts w:ascii="Times New Roman" w:eastAsia="Times New Roman" w:hAnsi="Times New Roman" w:cs="Times New Roman"/>
          <w:b/>
          <w:bCs/>
          <w:sz w:val="24"/>
          <w:szCs w:val="24"/>
          <w:lang w:val="en-US" w:eastAsia="ru-RU"/>
        </w:rPr>
        <w:t>Yes</w:t>
      </w:r>
      <w:proofErr w:type="gramEnd"/>
      <w:r w:rsidRPr="00437548">
        <w:rPr>
          <w:rFonts w:ascii="Times New Roman" w:eastAsia="Times New Roman" w:hAnsi="Times New Roman" w:cs="Times New Roman"/>
          <w:b/>
          <w:bCs/>
          <w:sz w:val="24"/>
          <w:szCs w:val="24"/>
          <w:lang w:val="en-US" w:eastAsia="ru-RU"/>
        </w:rPr>
        <w:t xml:space="preserve"> to the relevant screening questions</w:t>
      </w:r>
      <w:r w:rsidRPr="00437548">
        <w:rPr>
          <w:rFonts w:ascii="Times New Roman" w:eastAsia="Times New Roman" w:hAnsi="Times New Roman" w:cs="Times New Roman"/>
          <w:sz w:val="24"/>
          <w:szCs w:val="24"/>
          <w:lang w:val="en-US" w:eastAsia="ru-RU"/>
        </w:rPr>
        <w:t>, the better it is equipped for the accreditation for the Green Climate Fund. </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 xml:space="preserve">If it has not done so already, we suggest </w:t>
      </w:r>
      <w:proofErr w:type="gramStart"/>
      <w:r w:rsidRPr="00437548">
        <w:rPr>
          <w:rFonts w:ascii="Times New Roman" w:eastAsia="Times New Roman" w:hAnsi="Times New Roman" w:cs="Times New Roman"/>
          <w:sz w:val="24"/>
          <w:szCs w:val="24"/>
          <w:lang w:val="en-US" w:eastAsia="ru-RU"/>
        </w:rPr>
        <w:t>to start</w:t>
      </w:r>
      <w:proofErr w:type="gramEnd"/>
      <w:r w:rsidRPr="00437548">
        <w:rPr>
          <w:rFonts w:ascii="Times New Roman" w:eastAsia="Times New Roman" w:hAnsi="Times New Roman" w:cs="Times New Roman"/>
          <w:sz w:val="24"/>
          <w:szCs w:val="24"/>
          <w:lang w:val="en-US" w:eastAsia="ru-RU"/>
        </w:rPr>
        <w:t xml:space="preserve"> by the </w:t>
      </w:r>
      <w:hyperlink r:id="rId178" w:tgtFrame="_blank" w:history="1">
        <w:r w:rsidRPr="00437548">
          <w:rPr>
            <w:rFonts w:ascii="Times New Roman" w:eastAsia="Times New Roman" w:hAnsi="Times New Roman" w:cs="Times New Roman"/>
            <w:color w:val="0000FF"/>
            <w:sz w:val="24"/>
            <w:szCs w:val="24"/>
            <w:u w:val="single"/>
            <w:lang w:val="en-US" w:eastAsia="ru-RU"/>
          </w:rPr>
          <w:t>Introduction to Accreditation Framework</w:t>
        </w:r>
      </w:hyperlink>
      <w:r w:rsidRPr="00437548">
        <w:rPr>
          <w:rFonts w:ascii="Times New Roman" w:eastAsia="Times New Roman" w:hAnsi="Times New Roman" w:cs="Times New Roman"/>
          <w:sz w:val="24"/>
          <w:szCs w:val="24"/>
          <w:lang w:val="en-US" w:eastAsia="ru-RU"/>
        </w:rPr>
        <w:t>.</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Once an institution has submitted a complete application for accreditation in which it has spelled out in detail how it meets the requirements, the application will be reviewed by the Secretariat and the Accreditation Panel, who will be in touch with the applicant if further information is needed.</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 xml:space="preserve">If institutions meet many but not all of the accreditation criteria, the Accreditation Panel and Board of the GCF can choose to </w:t>
      </w:r>
      <w:proofErr w:type="gramStart"/>
      <w:r w:rsidRPr="00437548">
        <w:rPr>
          <w:rFonts w:ascii="Times New Roman" w:eastAsia="Times New Roman" w:hAnsi="Times New Roman" w:cs="Times New Roman"/>
          <w:sz w:val="24"/>
          <w:szCs w:val="24"/>
          <w:lang w:val="en-US" w:eastAsia="ru-RU"/>
        </w:rPr>
        <w:t>accredit</w:t>
      </w:r>
      <w:proofErr w:type="gramEnd"/>
      <w:r w:rsidRPr="00437548">
        <w:rPr>
          <w:rFonts w:ascii="Times New Roman" w:eastAsia="Times New Roman" w:hAnsi="Times New Roman" w:cs="Times New Roman"/>
          <w:sz w:val="24"/>
          <w:szCs w:val="24"/>
          <w:lang w:val="en-US" w:eastAsia="ru-RU"/>
        </w:rPr>
        <w:t xml:space="preserve"> institutions with “conditions” which must be met by the institution prior to the first disbursement of funding from the GCF to the institution. Institutions will also need to submit successful project proposals before being approved for funding.</w:t>
      </w:r>
      <w:r w:rsidRPr="00437548">
        <w:rPr>
          <w:rFonts w:ascii="Times New Roman" w:eastAsia="Times New Roman" w:hAnsi="Times New Roman" w:cs="Times New Roman"/>
          <w:sz w:val="24"/>
          <w:szCs w:val="24"/>
          <w:lang w:val="en-US" w:eastAsia="ru-RU"/>
        </w:rPr>
        <w:br/>
      </w:r>
      <w:r w:rsidRPr="00437548">
        <w:rPr>
          <w:rFonts w:ascii="Times New Roman" w:eastAsia="Times New Roman" w:hAnsi="Times New Roman" w:cs="Times New Roman"/>
          <w:sz w:val="24"/>
          <w:szCs w:val="24"/>
          <w:lang w:val="en-US" w:eastAsia="ru-RU"/>
        </w:rPr>
        <w:br/>
        <w:t>Institutions that are not yet able to meet all the criteria for accreditation may be able to access support from the GCF or other entities in order to strengthen their systems. For more information on the GCF readiness, please visit </w:t>
      </w:r>
      <w:hyperlink r:id="rId179" w:tgtFrame="_blank" w:history="1">
        <w:r w:rsidRPr="00437548">
          <w:rPr>
            <w:rFonts w:ascii="Times New Roman" w:eastAsia="Times New Roman" w:hAnsi="Times New Roman" w:cs="Times New Roman"/>
            <w:color w:val="0000FF"/>
            <w:sz w:val="24"/>
            <w:szCs w:val="24"/>
            <w:u w:val="single"/>
            <w:lang w:val="en-US" w:eastAsia="ru-RU"/>
          </w:rPr>
          <w:t>http://www.greenclimate.fund/how-we-work/empowering-countries</w:t>
        </w:r>
      </w:hyperlink>
      <w:r w:rsidRPr="00437548">
        <w:rPr>
          <w:rFonts w:ascii="Times New Roman" w:eastAsia="Times New Roman" w:hAnsi="Times New Roman" w:cs="Times New Roman"/>
          <w:sz w:val="24"/>
          <w:szCs w:val="24"/>
          <w:lang w:val="en-US" w:eastAsia="ru-RU"/>
        </w:rPr>
        <w:t>.</w:t>
      </w:r>
    </w:p>
    <w:p w:rsidR="00ED7206" w:rsidRDefault="00ED7206">
      <w:pPr>
        <w:rPr>
          <w:lang w:val="en-US"/>
        </w:rPr>
      </w:pPr>
    </w:p>
    <w:p w:rsidR="00437548" w:rsidRDefault="00437548">
      <w:pPr>
        <w:rPr>
          <w:lang w:val="en-US"/>
        </w:rPr>
      </w:pPr>
    </w:p>
    <w:p w:rsidR="00437548" w:rsidRDefault="00437548">
      <w:pPr>
        <w:rPr>
          <w:lang w:val="en-US"/>
        </w:rPr>
      </w:pPr>
    </w:p>
    <w:p w:rsidR="00437548" w:rsidRDefault="00437548">
      <w:pPr>
        <w:rPr>
          <w:lang w:val="en-US"/>
        </w:rPr>
      </w:pPr>
    </w:p>
    <w:p w:rsidR="00ED7206" w:rsidRDefault="00ED7206">
      <w:pPr>
        <w:rPr>
          <w:lang w:val="en-US"/>
        </w:rPr>
      </w:pPr>
    </w:p>
    <w:p w:rsidR="00ED7206" w:rsidRPr="001E00E5" w:rsidRDefault="00ED7206">
      <w:pPr>
        <w:rPr>
          <w:lang w:val="en-US"/>
        </w:rPr>
      </w:pPr>
    </w:p>
    <w:sectPr w:rsidR="00ED7206" w:rsidRPr="001E00E5">
      <w:footerReference w:type="default" r:id="rId1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E5" w:rsidRDefault="001E00E5" w:rsidP="001E00E5">
      <w:pPr>
        <w:spacing w:after="0" w:line="240" w:lineRule="auto"/>
      </w:pPr>
      <w:r>
        <w:separator/>
      </w:r>
    </w:p>
  </w:endnote>
  <w:endnote w:type="continuationSeparator" w:id="0">
    <w:p w:rsidR="001E00E5" w:rsidRDefault="001E00E5" w:rsidP="001E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247"/>
      <w:docPartObj>
        <w:docPartGallery w:val="Page Numbers (Bottom of Page)"/>
        <w:docPartUnique/>
      </w:docPartObj>
    </w:sdtPr>
    <w:sdtContent>
      <w:p w:rsidR="001E00E5" w:rsidRDefault="001E00E5">
        <w:pPr>
          <w:pStyle w:val="a5"/>
          <w:jc w:val="right"/>
        </w:pPr>
        <w:r>
          <w:fldChar w:fldCharType="begin"/>
        </w:r>
        <w:r>
          <w:instrText>PAGE   \* MERGEFORMAT</w:instrText>
        </w:r>
        <w:r>
          <w:fldChar w:fldCharType="separate"/>
        </w:r>
        <w:r w:rsidR="000D26B2">
          <w:rPr>
            <w:noProof/>
          </w:rPr>
          <w:t>22</w:t>
        </w:r>
        <w:r>
          <w:fldChar w:fldCharType="end"/>
        </w:r>
      </w:p>
    </w:sdtContent>
  </w:sdt>
  <w:p w:rsidR="001E00E5" w:rsidRDefault="001E0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E5" w:rsidRDefault="001E00E5" w:rsidP="001E00E5">
      <w:pPr>
        <w:spacing w:after="0" w:line="240" w:lineRule="auto"/>
      </w:pPr>
      <w:r>
        <w:separator/>
      </w:r>
    </w:p>
  </w:footnote>
  <w:footnote w:type="continuationSeparator" w:id="0">
    <w:p w:rsidR="001E00E5" w:rsidRDefault="001E00E5" w:rsidP="001E0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1FF"/>
    <w:multiLevelType w:val="multilevel"/>
    <w:tmpl w:val="D3E8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4685B"/>
    <w:multiLevelType w:val="multilevel"/>
    <w:tmpl w:val="64D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1B4A"/>
    <w:multiLevelType w:val="multilevel"/>
    <w:tmpl w:val="22C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860E3"/>
    <w:multiLevelType w:val="multilevel"/>
    <w:tmpl w:val="4534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82FCA"/>
    <w:multiLevelType w:val="multilevel"/>
    <w:tmpl w:val="292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17AF6"/>
    <w:multiLevelType w:val="multilevel"/>
    <w:tmpl w:val="E06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26C3"/>
    <w:multiLevelType w:val="multilevel"/>
    <w:tmpl w:val="8D4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B4ECE"/>
    <w:multiLevelType w:val="multilevel"/>
    <w:tmpl w:val="D1F2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92FFE"/>
    <w:multiLevelType w:val="multilevel"/>
    <w:tmpl w:val="D0A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5212E"/>
    <w:multiLevelType w:val="multilevel"/>
    <w:tmpl w:val="4BE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0CA"/>
    <w:multiLevelType w:val="multilevel"/>
    <w:tmpl w:val="4F9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05929"/>
    <w:multiLevelType w:val="multilevel"/>
    <w:tmpl w:val="870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84696"/>
    <w:multiLevelType w:val="multilevel"/>
    <w:tmpl w:val="628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6543B"/>
    <w:multiLevelType w:val="multilevel"/>
    <w:tmpl w:val="2DC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3336A"/>
    <w:multiLevelType w:val="multilevel"/>
    <w:tmpl w:val="3D58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D30F2"/>
    <w:multiLevelType w:val="multilevel"/>
    <w:tmpl w:val="E9EC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27BB4"/>
    <w:multiLevelType w:val="multilevel"/>
    <w:tmpl w:val="FA0A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40B4B"/>
    <w:multiLevelType w:val="multilevel"/>
    <w:tmpl w:val="BF3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E0907"/>
    <w:multiLevelType w:val="multilevel"/>
    <w:tmpl w:val="F698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67550F"/>
    <w:multiLevelType w:val="multilevel"/>
    <w:tmpl w:val="E44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331D2"/>
    <w:multiLevelType w:val="multilevel"/>
    <w:tmpl w:val="07B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033EB"/>
    <w:multiLevelType w:val="multilevel"/>
    <w:tmpl w:val="F0D8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73B33"/>
    <w:multiLevelType w:val="multilevel"/>
    <w:tmpl w:val="9CA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0144C"/>
    <w:multiLevelType w:val="multilevel"/>
    <w:tmpl w:val="DB8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A3E73"/>
    <w:multiLevelType w:val="multilevel"/>
    <w:tmpl w:val="1176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2766BC"/>
    <w:multiLevelType w:val="multilevel"/>
    <w:tmpl w:val="0322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82F91"/>
    <w:multiLevelType w:val="multilevel"/>
    <w:tmpl w:val="F66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D455E1"/>
    <w:multiLevelType w:val="multilevel"/>
    <w:tmpl w:val="B62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733B4"/>
    <w:multiLevelType w:val="multilevel"/>
    <w:tmpl w:val="5C8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D305A"/>
    <w:multiLevelType w:val="multilevel"/>
    <w:tmpl w:val="6C3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A6317D"/>
    <w:multiLevelType w:val="multilevel"/>
    <w:tmpl w:val="A4BA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F5AA6"/>
    <w:multiLevelType w:val="multilevel"/>
    <w:tmpl w:val="B98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4D62E1"/>
    <w:multiLevelType w:val="multilevel"/>
    <w:tmpl w:val="4A4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D6A10"/>
    <w:multiLevelType w:val="multilevel"/>
    <w:tmpl w:val="641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1E7345"/>
    <w:multiLevelType w:val="multilevel"/>
    <w:tmpl w:val="F93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46C62"/>
    <w:multiLevelType w:val="multilevel"/>
    <w:tmpl w:val="8910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3159A"/>
    <w:multiLevelType w:val="multilevel"/>
    <w:tmpl w:val="D8CA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AB0584"/>
    <w:multiLevelType w:val="multilevel"/>
    <w:tmpl w:val="962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D448D"/>
    <w:multiLevelType w:val="multilevel"/>
    <w:tmpl w:val="198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4C363A"/>
    <w:multiLevelType w:val="multilevel"/>
    <w:tmpl w:val="02BA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2E6A4D"/>
    <w:multiLevelType w:val="multilevel"/>
    <w:tmpl w:val="B77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BE2150"/>
    <w:multiLevelType w:val="multilevel"/>
    <w:tmpl w:val="53E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6607BE"/>
    <w:multiLevelType w:val="multilevel"/>
    <w:tmpl w:val="5F3A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C272CA"/>
    <w:multiLevelType w:val="multilevel"/>
    <w:tmpl w:val="0D54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C978BA"/>
    <w:multiLevelType w:val="multilevel"/>
    <w:tmpl w:val="AC08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F82473"/>
    <w:multiLevelType w:val="multilevel"/>
    <w:tmpl w:val="0A4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4E19B7"/>
    <w:multiLevelType w:val="multilevel"/>
    <w:tmpl w:val="569A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60638"/>
    <w:multiLevelType w:val="multilevel"/>
    <w:tmpl w:val="977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23265"/>
    <w:multiLevelType w:val="multilevel"/>
    <w:tmpl w:val="22E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C71E9"/>
    <w:multiLevelType w:val="multilevel"/>
    <w:tmpl w:val="9024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29"/>
  </w:num>
  <w:num w:numId="4">
    <w:abstractNumId w:val="43"/>
  </w:num>
  <w:num w:numId="5">
    <w:abstractNumId w:val="15"/>
  </w:num>
  <w:num w:numId="6">
    <w:abstractNumId w:val="32"/>
  </w:num>
  <w:num w:numId="7">
    <w:abstractNumId w:val="0"/>
  </w:num>
  <w:num w:numId="8">
    <w:abstractNumId w:val="14"/>
  </w:num>
  <w:num w:numId="9">
    <w:abstractNumId w:val="46"/>
  </w:num>
  <w:num w:numId="10">
    <w:abstractNumId w:val="9"/>
  </w:num>
  <w:num w:numId="11">
    <w:abstractNumId w:val="48"/>
  </w:num>
  <w:num w:numId="12">
    <w:abstractNumId w:val="21"/>
  </w:num>
  <w:num w:numId="13">
    <w:abstractNumId w:val="30"/>
  </w:num>
  <w:num w:numId="14">
    <w:abstractNumId w:val="2"/>
  </w:num>
  <w:num w:numId="15">
    <w:abstractNumId w:val="12"/>
  </w:num>
  <w:num w:numId="16">
    <w:abstractNumId w:val="38"/>
  </w:num>
  <w:num w:numId="17">
    <w:abstractNumId w:val="4"/>
  </w:num>
  <w:num w:numId="18">
    <w:abstractNumId w:val="26"/>
  </w:num>
  <w:num w:numId="19">
    <w:abstractNumId w:val="33"/>
  </w:num>
  <w:num w:numId="20">
    <w:abstractNumId w:val="34"/>
  </w:num>
  <w:num w:numId="21">
    <w:abstractNumId w:val="41"/>
  </w:num>
  <w:num w:numId="22">
    <w:abstractNumId w:val="23"/>
  </w:num>
  <w:num w:numId="23">
    <w:abstractNumId w:val="7"/>
  </w:num>
  <w:num w:numId="24">
    <w:abstractNumId w:val="22"/>
  </w:num>
  <w:num w:numId="25">
    <w:abstractNumId w:val="28"/>
  </w:num>
  <w:num w:numId="26">
    <w:abstractNumId w:val="40"/>
  </w:num>
  <w:num w:numId="27">
    <w:abstractNumId w:val="49"/>
  </w:num>
  <w:num w:numId="28">
    <w:abstractNumId w:val="36"/>
  </w:num>
  <w:num w:numId="29">
    <w:abstractNumId w:val="25"/>
  </w:num>
  <w:num w:numId="30">
    <w:abstractNumId w:val="1"/>
  </w:num>
  <w:num w:numId="31">
    <w:abstractNumId w:val="19"/>
  </w:num>
  <w:num w:numId="32">
    <w:abstractNumId w:val="42"/>
  </w:num>
  <w:num w:numId="33">
    <w:abstractNumId w:val="10"/>
  </w:num>
  <w:num w:numId="34">
    <w:abstractNumId w:val="37"/>
  </w:num>
  <w:num w:numId="35">
    <w:abstractNumId w:val="5"/>
  </w:num>
  <w:num w:numId="36">
    <w:abstractNumId w:val="35"/>
  </w:num>
  <w:num w:numId="37">
    <w:abstractNumId w:val="17"/>
  </w:num>
  <w:num w:numId="38">
    <w:abstractNumId w:val="45"/>
  </w:num>
  <w:num w:numId="39">
    <w:abstractNumId w:val="39"/>
  </w:num>
  <w:num w:numId="40">
    <w:abstractNumId w:val="11"/>
  </w:num>
  <w:num w:numId="41">
    <w:abstractNumId w:val="18"/>
  </w:num>
  <w:num w:numId="42">
    <w:abstractNumId w:val="3"/>
  </w:num>
  <w:num w:numId="43">
    <w:abstractNumId w:val="8"/>
  </w:num>
  <w:num w:numId="44">
    <w:abstractNumId w:val="20"/>
  </w:num>
  <w:num w:numId="45">
    <w:abstractNumId w:val="31"/>
  </w:num>
  <w:num w:numId="46">
    <w:abstractNumId w:val="47"/>
  </w:num>
  <w:num w:numId="47">
    <w:abstractNumId w:val="44"/>
  </w:num>
  <w:num w:numId="48">
    <w:abstractNumId w:val="27"/>
  </w:num>
  <w:num w:numId="49">
    <w:abstractNumId w:val="1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B4"/>
    <w:rsid w:val="000835E8"/>
    <w:rsid w:val="000966A2"/>
    <w:rsid w:val="000D26B2"/>
    <w:rsid w:val="0015473F"/>
    <w:rsid w:val="001E00E5"/>
    <w:rsid w:val="001F45D4"/>
    <w:rsid w:val="00281141"/>
    <w:rsid w:val="00283FB4"/>
    <w:rsid w:val="00317A4B"/>
    <w:rsid w:val="00437548"/>
    <w:rsid w:val="004403C9"/>
    <w:rsid w:val="004A25A9"/>
    <w:rsid w:val="004B6509"/>
    <w:rsid w:val="00626050"/>
    <w:rsid w:val="0073483F"/>
    <w:rsid w:val="0075099B"/>
    <w:rsid w:val="00816B03"/>
    <w:rsid w:val="008371B0"/>
    <w:rsid w:val="0084373B"/>
    <w:rsid w:val="008A2B38"/>
    <w:rsid w:val="009E78AD"/>
    <w:rsid w:val="00A261B4"/>
    <w:rsid w:val="00B552FB"/>
    <w:rsid w:val="00BF2B6C"/>
    <w:rsid w:val="00C80BDC"/>
    <w:rsid w:val="00D248F2"/>
    <w:rsid w:val="00E95440"/>
    <w:rsid w:val="00ED7206"/>
    <w:rsid w:val="00F03A68"/>
    <w:rsid w:val="00F147A7"/>
    <w:rsid w:val="00FB2F05"/>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0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00E5"/>
  </w:style>
  <w:style w:type="paragraph" w:styleId="a5">
    <w:name w:val="footer"/>
    <w:basedOn w:val="a"/>
    <w:link w:val="a6"/>
    <w:uiPriority w:val="99"/>
    <w:unhideWhenUsed/>
    <w:rsid w:val="001E00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0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0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00E5"/>
  </w:style>
  <w:style w:type="paragraph" w:styleId="a5">
    <w:name w:val="footer"/>
    <w:basedOn w:val="a"/>
    <w:link w:val="a6"/>
    <w:uiPriority w:val="99"/>
    <w:unhideWhenUsed/>
    <w:rsid w:val="001E00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086">
      <w:bodyDiv w:val="1"/>
      <w:marLeft w:val="0"/>
      <w:marRight w:val="0"/>
      <w:marTop w:val="0"/>
      <w:marBottom w:val="0"/>
      <w:divBdr>
        <w:top w:val="none" w:sz="0" w:space="0" w:color="auto"/>
        <w:left w:val="none" w:sz="0" w:space="0" w:color="auto"/>
        <w:bottom w:val="none" w:sz="0" w:space="0" w:color="auto"/>
        <w:right w:val="none" w:sz="0" w:space="0" w:color="auto"/>
      </w:divBdr>
      <w:divsChild>
        <w:div w:id="717319647">
          <w:marLeft w:val="0"/>
          <w:marRight w:val="0"/>
          <w:marTop w:val="0"/>
          <w:marBottom w:val="0"/>
          <w:divBdr>
            <w:top w:val="none" w:sz="0" w:space="0" w:color="auto"/>
            <w:left w:val="none" w:sz="0" w:space="0" w:color="auto"/>
            <w:bottom w:val="none" w:sz="0" w:space="0" w:color="auto"/>
            <w:right w:val="none" w:sz="0" w:space="0" w:color="auto"/>
          </w:divBdr>
        </w:div>
        <w:div w:id="779449242">
          <w:marLeft w:val="0"/>
          <w:marRight w:val="0"/>
          <w:marTop w:val="0"/>
          <w:marBottom w:val="0"/>
          <w:divBdr>
            <w:top w:val="none" w:sz="0" w:space="0" w:color="auto"/>
            <w:left w:val="none" w:sz="0" w:space="0" w:color="auto"/>
            <w:bottom w:val="none" w:sz="0" w:space="0" w:color="auto"/>
            <w:right w:val="none" w:sz="0" w:space="0" w:color="auto"/>
          </w:divBdr>
          <w:divsChild>
            <w:div w:id="1418284954">
              <w:marLeft w:val="0"/>
              <w:marRight w:val="0"/>
              <w:marTop w:val="0"/>
              <w:marBottom w:val="0"/>
              <w:divBdr>
                <w:top w:val="none" w:sz="0" w:space="0" w:color="auto"/>
                <w:left w:val="none" w:sz="0" w:space="0" w:color="auto"/>
                <w:bottom w:val="none" w:sz="0" w:space="0" w:color="auto"/>
                <w:right w:val="none" w:sz="0" w:space="0" w:color="auto"/>
              </w:divBdr>
            </w:div>
            <w:div w:id="2081949878">
              <w:marLeft w:val="0"/>
              <w:marRight w:val="0"/>
              <w:marTop w:val="0"/>
              <w:marBottom w:val="0"/>
              <w:divBdr>
                <w:top w:val="none" w:sz="0" w:space="0" w:color="auto"/>
                <w:left w:val="none" w:sz="0" w:space="0" w:color="auto"/>
                <w:bottom w:val="none" w:sz="0" w:space="0" w:color="auto"/>
                <w:right w:val="none" w:sz="0" w:space="0" w:color="auto"/>
              </w:divBdr>
              <w:divsChild>
                <w:div w:id="20313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929">
      <w:bodyDiv w:val="1"/>
      <w:marLeft w:val="0"/>
      <w:marRight w:val="0"/>
      <w:marTop w:val="0"/>
      <w:marBottom w:val="0"/>
      <w:divBdr>
        <w:top w:val="none" w:sz="0" w:space="0" w:color="auto"/>
        <w:left w:val="none" w:sz="0" w:space="0" w:color="auto"/>
        <w:bottom w:val="none" w:sz="0" w:space="0" w:color="auto"/>
        <w:right w:val="none" w:sz="0" w:space="0" w:color="auto"/>
      </w:divBdr>
      <w:divsChild>
        <w:div w:id="712460764">
          <w:marLeft w:val="0"/>
          <w:marRight w:val="0"/>
          <w:marTop w:val="0"/>
          <w:marBottom w:val="0"/>
          <w:divBdr>
            <w:top w:val="none" w:sz="0" w:space="0" w:color="auto"/>
            <w:left w:val="none" w:sz="0" w:space="0" w:color="auto"/>
            <w:bottom w:val="none" w:sz="0" w:space="0" w:color="auto"/>
            <w:right w:val="none" w:sz="0" w:space="0" w:color="auto"/>
          </w:divBdr>
        </w:div>
      </w:divsChild>
    </w:div>
    <w:div w:id="391151121">
      <w:bodyDiv w:val="1"/>
      <w:marLeft w:val="0"/>
      <w:marRight w:val="0"/>
      <w:marTop w:val="0"/>
      <w:marBottom w:val="0"/>
      <w:divBdr>
        <w:top w:val="none" w:sz="0" w:space="0" w:color="auto"/>
        <w:left w:val="none" w:sz="0" w:space="0" w:color="auto"/>
        <w:bottom w:val="none" w:sz="0" w:space="0" w:color="auto"/>
        <w:right w:val="none" w:sz="0" w:space="0" w:color="auto"/>
      </w:divBdr>
    </w:div>
    <w:div w:id="462894247">
      <w:bodyDiv w:val="1"/>
      <w:marLeft w:val="0"/>
      <w:marRight w:val="0"/>
      <w:marTop w:val="0"/>
      <w:marBottom w:val="0"/>
      <w:divBdr>
        <w:top w:val="none" w:sz="0" w:space="0" w:color="auto"/>
        <w:left w:val="none" w:sz="0" w:space="0" w:color="auto"/>
        <w:bottom w:val="none" w:sz="0" w:space="0" w:color="auto"/>
        <w:right w:val="none" w:sz="0" w:space="0" w:color="auto"/>
      </w:divBdr>
    </w:div>
    <w:div w:id="748038675">
      <w:bodyDiv w:val="1"/>
      <w:marLeft w:val="0"/>
      <w:marRight w:val="0"/>
      <w:marTop w:val="0"/>
      <w:marBottom w:val="0"/>
      <w:divBdr>
        <w:top w:val="none" w:sz="0" w:space="0" w:color="auto"/>
        <w:left w:val="none" w:sz="0" w:space="0" w:color="auto"/>
        <w:bottom w:val="none" w:sz="0" w:space="0" w:color="auto"/>
        <w:right w:val="none" w:sz="0" w:space="0" w:color="auto"/>
      </w:divBdr>
      <w:divsChild>
        <w:div w:id="548108132">
          <w:marLeft w:val="0"/>
          <w:marRight w:val="0"/>
          <w:marTop w:val="0"/>
          <w:marBottom w:val="0"/>
          <w:divBdr>
            <w:top w:val="none" w:sz="0" w:space="0" w:color="auto"/>
            <w:left w:val="none" w:sz="0" w:space="0" w:color="auto"/>
            <w:bottom w:val="none" w:sz="0" w:space="0" w:color="auto"/>
            <w:right w:val="none" w:sz="0" w:space="0" w:color="auto"/>
          </w:divBdr>
        </w:div>
        <w:div w:id="732972672">
          <w:marLeft w:val="0"/>
          <w:marRight w:val="0"/>
          <w:marTop w:val="0"/>
          <w:marBottom w:val="0"/>
          <w:divBdr>
            <w:top w:val="none" w:sz="0" w:space="0" w:color="auto"/>
            <w:left w:val="none" w:sz="0" w:space="0" w:color="auto"/>
            <w:bottom w:val="none" w:sz="0" w:space="0" w:color="auto"/>
            <w:right w:val="none" w:sz="0" w:space="0" w:color="auto"/>
          </w:divBdr>
          <w:divsChild>
            <w:div w:id="1709182569">
              <w:marLeft w:val="0"/>
              <w:marRight w:val="0"/>
              <w:marTop w:val="0"/>
              <w:marBottom w:val="0"/>
              <w:divBdr>
                <w:top w:val="none" w:sz="0" w:space="0" w:color="auto"/>
                <w:left w:val="none" w:sz="0" w:space="0" w:color="auto"/>
                <w:bottom w:val="none" w:sz="0" w:space="0" w:color="auto"/>
                <w:right w:val="none" w:sz="0" w:space="0" w:color="auto"/>
              </w:divBdr>
              <w:divsChild>
                <w:div w:id="111825655">
                  <w:marLeft w:val="0"/>
                  <w:marRight w:val="0"/>
                  <w:marTop w:val="0"/>
                  <w:marBottom w:val="0"/>
                  <w:divBdr>
                    <w:top w:val="none" w:sz="0" w:space="0" w:color="auto"/>
                    <w:left w:val="none" w:sz="0" w:space="0" w:color="auto"/>
                    <w:bottom w:val="none" w:sz="0" w:space="0" w:color="auto"/>
                    <w:right w:val="none" w:sz="0" w:space="0" w:color="auto"/>
                  </w:divBdr>
                </w:div>
              </w:divsChild>
            </w:div>
            <w:div w:id="1273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1573">
      <w:bodyDiv w:val="1"/>
      <w:marLeft w:val="0"/>
      <w:marRight w:val="0"/>
      <w:marTop w:val="0"/>
      <w:marBottom w:val="0"/>
      <w:divBdr>
        <w:top w:val="none" w:sz="0" w:space="0" w:color="auto"/>
        <w:left w:val="none" w:sz="0" w:space="0" w:color="auto"/>
        <w:bottom w:val="none" w:sz="0" w:space="0" w:color="auto"/>
        <w:right w:val="none" w:sz="0" w:space="0" w:color="auto"/>
      </w:divBdr>
    </w:div>
    <w:div w:id="8662184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38">
          <w:marLeft w:val="0"/>
          <w:marRight w:val="0"/>
          <w:marTop w:val="0"/>
          <w:marBottom w:val="0"/>
          <w:divBdr>
            <w:top w:val="none" w:sz="0" w:space="0" w:color="auto"/>
            <w:left w:val="none" w:sz="0" w:space="0" w:color="auto"/>
            <w:bottom w:val="none" w:sz="0" w:space="0" w:color="auto"/>
            <w:right w:val="none" w:sz="0" w:space="0" w:color="auto"/>
          </w:divBdr>
        </w:div>
      </w:divsChild>
    </w:div>
    <w:div w:id="908149336">
      <w:bodyDiv w:val="1"/>
      <w:marLeft w:val="0"/>
      <w:marRight w:val="0"/>
      <w:marTop w:val="0"/>
      <w:marBottom w:val="0"/>
      <w:divBdr>
        <w:top w:val="none" w:sz="0" w:space="0" w:color="auto"/>
        <w:left w:val="none" w:sz="0" w:space="0" w:color="auto"/>
        <w:bottom w:val="none" w:sz="0" w:space="0" w:color="auto"/>
        <w:right w:val="none" w:sz="0" w:space="0" w:color="auto"/>
      </w:divBdr>
    </w:div>
    <w:div w:id="1014189997">
      <w:bodyDiv w:val="1"/>
      <w:marLeft w:val="0"/>
      <w:marRight w:val="0"/>
      <w:marTop w:val="0"/>
      <w:marBottom w:val="0"/>
      <w:divBdr>
        <w:top w:val="none" w:sz="0" w:space="0" w:color="auto"/>
        <w:left w:val="none" w:sz="0" w:space="0" w:color="auto"/>
        <w:bottom w:val="none" w:sz="0" w:space="0" w:color="auto"/>
        <w:right w:val="none" w:sz="0" w:space="0" w:color="auto"/>
      </w:divBdr>
      <w:divsChild>
        <w:div w:id="299380055">
          <w:marLeft w:val="0"/>
          <w:marRight w:val="0"/>
          <w:marTop w:val="0"/>
          <w:marBottom w:val="0"/>
          <w:divBdr>
            <w:top w:val="none" w:sz="0" w:space="0" w:color="auto"/>
            <w:left w:val="none" w:sz="0" w:space="0" w:color="auto"/>
            <w:bottom w:val="none" w:sz="0" w:space="0" w:color="auto"/>
            <w:right w:val="none" w:sz="0" w:space="0" w:color="auto"/>
          </w:divBdr>
        </w:div>
        <w:div w:id="711540528">
          <w:marLeft w:val="0"/>
          <w:marRight w:val="0"/>
          <w:marTop w:val="0"/>
          <w:marBottom w:val="0"/>
          <w:divBdr>
            <w:top w:val="none" w:sz="0" w:space="0" w:color="auto"/>
            <w:left w:val="none" w:sz="0" w:space="0" w:color="auto"/>
            <w:bottom w:val="none" w:sz="0" w:space="0" w:color="auto"/>
            <w:right w:val="none" w:sz="0" w:space="0" w:color="auto"/>
          </w:divBdr>
          <w:divsChild>
            <w:div w:id="949165515">
              <w:marLeft w:val="0"/>
              <w:marRight w:val="0"/>
              <w:marTop w:val="0"/>
              <w:marBottom w:val="0"/>
              <w:divBdr>
                <w:top w:val="none" w:sz="0" w:space="0" w:color="auto"/>
                <w:left w:val="none" w:sz="0" w:space="0" w:color="auto"/>
                <w:bottom w:val="none" w:sz="0" w:space="0" w:color="auto"/>
                <w:right w:val="none" w:sz="0" w:space="0" w:color="auto"/>
              </w:divBdr>
            </w:div>
            <w:div w:id="2025980239">
              <w:marLeft w:val="0"/>
              <w:marRight w:val="0"/>
              <w:marTop w:val="0"/>
              <w:marBottom w:val="0"/>
              <w:divBdr>
                <w:top w:val="none" w:sz="0" w:space="0" w:color="auto"/>
                <w:left w:val="none" w:sz="0" w:space="0" w:color="auto"/>
                <w:bottom w:val="none" w:sz="0" w:space="0" w:color="auto"/>
                <w:right w:val="none" w:sz="0" w:space="0" w:color="auto"/>
              </w:divBdr>
              <w:divsChild>
                <w:div w:id="20410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425">
      <w:bodyDiv w:val="1"/>
      <w:marLeft w:val="0"/>
      <w:marRight w:val="0"/>
      <w:marTop w:val="0"/>
      <w:marBottom w:val="0"/>
      <w:divBdr>
        <w:top w:val="none" w:sz="0" w:space="0" w:color="auto"/>
        <w:left w:val="none" w:sz="0" w:space="0" w:color="auto"/>
        <w:bottom w:val="none" w:sz="0" w:space="0" w:color="auto"/>
        <w:right w:val="none" w:sz="0" w:space="0" w:color="auto"/>
      </w:divBdr>
      <w:divsChild>
        <w:div w:id="698549171">
          <w:marLeft w:val="0"/>
          <w:marRight w:val="0"/>
          <w:marTop w:val="0"/>
          <w:marBottom w:val="0"/>
          <w:divBdr>
            <w:top w:val="none" w:sz="0" w:space="0" w:color="auto"/>
            <w:left w:val="none" w:sz="0" w:space="0" w:color="auto"/>
            <w:bottom w:val="none" w:sz="0" w:space="0" w:color="auto"/>
            <w:right w:val="none" w:sz="0" w:space="0" w:color="auto"/>
          </w:divBdr>
        </w:div>
        <w:div w:id="56713478">
          <w:marLeft w:val="0"/>
          <w:marRight w:val="0"/>
          <w:marTop w:val="0"/>
          <w:marBottom w:val="0"/>
          <w:divBdr>
            <w:top w:val="none" w:sz="0" w:space="0" w:color="auto"/>
            <w:left w:val="none" w:sz="0" w:space="0" w:color="auto"/>
            <w:bottom w:val="none" w:sz="0" w:space="0" w:color="auto"/>
            <w:right w:val="none" w:sz="0" w:space="0" w:color="auto"/>
          </w:divBdr>
          <w:divsChild>
            <w:div w:id="1038435589">
              <w:marLeft w:val="0"/>
              <w:marRight w:val="0"/>
              <w:marTop w:val="0"/>
              <w:marBottom w:val="0"/>
              <w:divBdr>
                <w:top w:val="none" w:sz="0" w:space="0" w:color="auto"/>
                <w:left w:val="none" w:sz="0" w:space="0" w:color="auto"/>
                <w:bottom w:val="none" w:sz="0" w:space="0" w:color="auto"/>
                <w:right w:val="none" w:sz="0" w:space="0" w:color="auto"/>
              </w:divBdr>
            </w:div>
            <w:div w:id="1457602631">
              <w:marLeft w:val="0"/>
              <w:marRight w:val="0"/>
              <w:marTop w:val="0"/>
              <w:marBottom w:val="0"/>
              <w:divBdr>
                <w:top w:val="none" w:sz="0" w:space="0" w:color="auto"/>
                <w:left w:val="none" w:sz="0" w:space="0" w:color="auto"/>
                <w:bottom w:val="none" w:sz="0" w:space="0" w:color="auto"/>
                <w:right w:val="none" w:sz="0" w:space="0" w:color="auto"/>
              </w:divBdr>
              <w:divsChild>
                <w:div w:id="290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7083">
      <w:bodyDiv w:val="1"/>
      <w:marLeft w:val="0"/>
      <w:marRight w:val="0"/>
      <w:marTop w:val="0"/>
      <w:marBottom w:val="0"/>
      <w:divBdr>
        <w:top w:val="none" w:sz="0" w:space="0" w:color="auto"/>
        <w:left w:val="none" w:sz="0" w:space="0" w:color="auto"/>
        <w:bottom w:val="none" w:sz="0" w:space="0" w:color="auto"/>
        <w:right w:val="none" w:sz="0" w:space="0" w:color="auto"/>
      </w:divBdr>
      <w:divsChild>
        <w:div w:id="332219372">
          <w:marLeft w:val="0"/>
          <w:marRight w:val="0"/>
          <w:marTop w:val="0"/>
          <w:marBottom w:val="0"/>
          <w:divBdr>
            <w:top w:val="none" w:sz="0" w:space="0" w:color="auto"/>
            <w:left w:val="none" w:sz="0" w:space="0" w:color="auto"/>
            <w:bottom w:val="none" w:sz="0" w:space="0" w:color="auto"/>
            <w:right w:val="none" w:sz="0" w:space="0" w:color="auto"/>
          </w:divBdr>
        </w:div>
      </w:divsChild>
    </w:div>
    <w:div w:id="1269777834">
      <w:bodyDiv w:val="1"/>
      <w:marLeft w:val="0"/>
      <w:marRight w:val="0"/>
      <w:marTop w:val="0"/>
      <w:marBottom w:val="0"/>
      <w:divBdr>
        <w:top w:val="none" w:sz="0" w:space="0" w:color="auto"/>
        <w:left w:val="none" w:sz="0" w:space="0" w:color="auto"/>
        <w:bottom w:val="none" w:sz="0" w:space="0" w:color="auto"/>
        <w:right w:val="none" w:sz="0" w:space="0" w:color="auto"/>
      </w:divBdr>
      <w:divsChild>
        <w:div w:id="1345742858">
          <w:marLeft w:val="0"/>
          <w:marRight w:val="0"/>
          <w:marTop w:val="0"/>
          <w:marBottom w:val="0"/>
          <w:divBdr>
            <w:top w:val="none" w:sz="0" w:space="0" w:color="auto"/>
            <w:left w:val="none" w:sz="0" w:space="0" w:color="auto"/>
            <w:bottom w:val="none" w:sz="0" w:space="0" w:color="auto"/>
            <w:right w:val="none" w:sz="0" w:space="0" w:color="auto"/>
          </w:divBdr>
        </w:div>
        <w:div w:id="11032607">
          <w:marLeft w:val="0"/>
          <w:marRight w:val="0"/>
          <w:marTop w:val="0"/>
          <w:marBottom w:val="0"/>
          <w:divBdr>
            <w:top w:val="none" w:sz="0" w:space="0" w:color="auto"/>
            <w:left w:val="none" w:sz="0" w:space="0" w:color="auto"/>
            <w:bottom w:val="none" w:sz="0" w:space="0" w:color="auto"/>
            <w:right w:val="none" w:sz="0" w:space="0" w:color="auto"/>
          </w:divBdr>
          <w:divsChild>
            <w:div w:id="1503201157">
              <w:marLeft w:val="0"/>
              <w:marRight w:val="0"/>
              <w:marTop w:val="0"/>
              <w:marBottom w:val="0"/>
              <w:divBdr>
                <w:top w:val="none" w:sz="0" w:space="0" w:color="auto"/>
                <w:left w:val="none" w:sz="0" w:space="0" w:color="auto"/>
                <w:bottom w:val="none" w:sz="0" w:space="0" w:color="auto"/>
                <w:right w:val="none" w:sz="0" w:space="0" w:color="auto"/>
              </w:divBdr>
            </w:div>
            <w:div w:id="595209513">
              <w:marLeft w:val="0"/>
              <w:marRight w:val="0"/>
              <w:marTop w:val="0"/>
              <w:marBottom w:val="0"/>
              <w:divBdr>
                <w:top w:val="none" w:sz="0" w:space="0" w:color="auto"/>
                <w:left w:val="none" w:sz="0" w:space="0" w:color="auto"/>
                <w:bottom w:val="none" w:sz="0" w:space="0" w:color="auto"/>
                <w:right w:val="none" w:sz="0" w:space="0" w:color="auto"/>
              </w:divBdr>
              <w:divsChild>
                <w:div w:id="4340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409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69">
          <w:marLeft w:val="0"/>
          <w:marRight w:val="0"/>
          <w:marTop w:val="0"/>
          <w:marBottom w:val="0"/>
          <w:divBdr>
            <w:top w:val="none" w:sz="0" w:space="0" w:color="auto"/>
            <w:left w:val="none" w:sz="0" w:space="0" w:color="auto"/>
            <w:bottom w:val="none" w:sz="0" w:space="0" w:color="auto"/>
            <w:right w:val="none" w:sz="0" w:space="0" w:color="auto"/>
          </w:divBdr>
        </w:div>
        <w:div w:id="92240853">
          <w:marLeft w:val="0"/>
          <w:marRight w:val="0"/>
          <w:marTop w:val="0"/>
          <w:marBottom w:val="0"/>
          <w:divBdr>
            <w:top w:val="none" w:sz="0" w:space="0" w:color="auto"/>
            <w:left w:val="none" w:sz="0" w:space="0" w:color="auto"/>
            <w:bottom w:val="none" w:sz="0" w:space="0" w:color="auto"/>
            <w:right w:val="none" w:sz="0" w:space="0" w:color="auto"/>
          </w:divBdr>
          <w:divsChild>
            <w:div w:id="822308524">
              <w:marLeft w:val="0"/>
              <w:marRight w:val="0"/>
              <w:marTop w:val="0"/>
              <w:marBottom w:val="0"/>
              <w:divBdr>
                <w:top w:val="none" w:sz="0" w:space="0" w:color="auto"/>
                <w:left w:val="none" w:sz="0" w:space="0" w:color="auto"/>
                <w:bottom w:val="none" w:sz="0" w:space="0" w:color="auto"/>
                <w:right w:val="none" w:sz="0" w:space="0" w:color="auto"/>
              </w:divBdr>
            </w:div>
            <w:div w:id="58789155">
              <w:marLeft w:val="0"/>
              <w:marRight w:val="0"/>
              <w:marTop w:val="0"/>
              <w:marBottom w:val="0"/>
              <w:divBdr>
                <w:top w:val="none" w:sz="0" w:space="0" w:color="auto"/>
                <w:left w:val="none" w:sz="0" w:space="0" w:color="auto"/>
                <w:bottom w:val="none" w:sz="0" w:space="0" w:color="auto"/>
                <w:right w:val="none" w:sz="0" w:space="0" w:color="auto"/>
              </w:divBdr>
              <w:divsChild>
                <w:div w:id="1769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89">
      <w:bodyDiv w:val="1"/>
      <w:marLeft w:val="0"/>
      <w:marRight w:val="0"/>
      <w:marTop w:val="0"/>
      <w:marBottom w:val="0"/>
      <w:divBdr>
        <w:top w:val="none" w:sz="0" w:space="0" w:color="auto"/>
        <w:left w:val="none" w:sz="0" w:space="0" w:color="auto"/>
        <w:bottom w:val="none" w:sz="0" w:space="0" w:color="auto"/>
        <w:right w:val="none" w:sz="0" w:space="0" w:color="auto"/>
      </w:divBdr>
      <w:divsChild>
        <w:div w:id="764034944">
          <w:marLeft w:val="0"/>
          <w:marRight w:val="0"/>
          <w:marTop w:val="0"/>
          <w:marBottom w:val="0"/>
          <w:divBdr>
            <w:top w:val="none" w:sz="0" w:space="0" w:color="auto"/>
            <w:left w:val="none" w:sz="0" w:space="0" w:color="auto"/>
            <w:bottom w:val="none" w:sz="0" w:space="0" w:color="auto"/>
            <w:right w:val="none" w:sz="0" w:space="0" w:color="auto"/>
          </w:divBdr>
        </w:div>
        <w:div w:id="1695839606">
          <w:marLeft w:val="0"/>
          <w:marRight w:val="0"/>
          <w:marTop w:val="0"/>
          <w:marBottom w:val="0"/>
          <w:divBdr>
            <w:top w:val="none" w:sz="0" w:space="0" w:color="auto"/>
            <w:left w:val="none" w:sz="0" w:space="0" w:color="auto"/>
            <w:bottom w:val="none" w:sz="0" w:space="0" w:color="auto"/>
            <w:right w:val="none" w:sz="0" w:space="0" w:color="auto"/>
          </w:divBdr>
          <w:divsChild>
            <w:div w:id="1871066348">
              <w:marLeft w:val="0"/>
              <w:marRight w:val="0"/>
              <w:marTop w:val="0"/>
              <w:marBottom w:val="0"/>
              <w:divBdr>
                <w:top w:val="none" w:sz="0" w:space="0" w:color="auto"/>
                <w:left w:val="none" w:sz="0" w:space="0" w:color="auto"/>
                <w:bottom w:val="none" w:sz="0" w:space="0" w:color="auto"/>
                <w:right w:val="none" w:sz="0" w:space="0" w:color="auto"/>
              </w:divBdr>
            </w:div>
            <w:div w:id="1977639008">
              <w:marLeft w:val="0"/>
              <w:marRight w:val="0"/>
              <w:marTop w:val="0"/>
              <w:marBottom w:val="0"/>
              <w:divBdr>
                <w:top w:val="none" w:sz="0" w:space="0" w:color="auto"/>
                <w:left w:val="none" w:sz="0" w:space="0" w:color="auto"/>
                <w:bottom w:val="none" w:sz="0" w:space="0" w:color="auto"/>
                <w:right w:val="none" w:sz="0" w:space="0" w:color="auto"/>
              </w:divBdr>
              <w:divsChild>
                <w:div w:id="8719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2628">
      <w:bodyDiv w:val="1"/>
      <w:marLeft w:val="0"/>
      <w:marRight w:val="0"/>
      <w:marTop w:val="0"/>
      <w:marBottom w:val="0"/>
      <w:divBdr>
        <w:top w:val="none" w:sz="0" w:space="0" w:color="auto"/>
        <w:left w:val="none" w:sz="0" w:space="0" w:color="auto"/>
        <w:bottom w:val="none" w:sz="0" w:space="0" w:color="auto"/>
        <w:right w:val="none" w:sz="0" w:space="0" w:color="auto"/>
      </w:divBdr>
      <w:divsChild>
        <w:div w:id="1658224220">
          <w:marLeft w:val="0"/>
          <w:marRight w:val="0"/>
          <w:marTop w:val="0"/>
          <w:marBottom w:val="0"/>
          <w:divBdr>
            <w:top w:val="none" w:sz="0" w:space="0" w:color="auto"/>
            <w:left w:val="none" w:sz="0" w:space="0" w:color="auto"/>
            <w:bottom w:val="none" w:sz="0" w:space="0" w:color="auto"/>
            <w:right w:val="none" w:sz="0" w:space="0" w:color="auto"/>
          </w:divBdr>
        </w:div>
        <w:div w:id="244996988">
          <w:marLeft w:val="0"/>
          <w:marRight w:val="0"/>
          <w:marTop w:val="0"/>
          <w:marBottom w:val="0"/>
          <w:divBdr>
            <w:top w:val="none" w:sz="0" w:space="0" w:color="auto"/>
            <w:left w:val="none" w:sz="0" w:space="0" w:color="auto"/>
            <w:bottom w:val="none" w:sz="0" w:space="0" w:color="auto"/>
            <w:right w:val="none" w:sz="0" w:space="0" w:color="auto"/>
          </w:divBdr>
          <w:divsChild>
            <w:div w:id="658115768">
              <w:marLeft w:val="0"/>
              <w:marRight w:val="0"/>
              <w:marTop w:val="0"/>
              <w:marBottom w:val="0"/>
              <w:divBdr>
                <w:top w:val="none" w:sz="0" w:space="0" w:color="auto"/>
                <w:left w:val="none" w:sz="0" w:space="0" w:color="auto"/>
                <w:bottom w:val="none" w:sz="0" w:space="0" w:color="auto"/>
                <w:right w:val="none" w:sz="0" w:space="0" w:color="auto"/>
              </w:divBdr>
            </w:div>
            <w:div w:id="965548578">
              <w:marLeft w:val="0"/>
              <w:marRight w:val="0"/>
              <w:marTop w:val="0"/>
              <w:marBottom w:val="0"/>
              <w:divBdr>
                <w:top w:val="none" w:sz="0" w:space="0" w:color="auto"/>
                <w:left w:val="none" w:sz="0" w:space="0" w:color="auto"/>
                <w:bottom w:val="none" w:sz="0" w:space="0" w:color="auto"/>
                <w:right w:val="none" w:sz="0" w:space="0" w:color="auto"/>
              </w:divBdr>
              <w:divsChild>
                <w:div w:id="66802458">
                  <w:marLeft w:val="0"/>
                  <w:marRight w:val="0"/>
                  <w:marTop w:val="0"/>
                  <w:marBottom w:val="0"/>
                  <w:divBdr>
                    <w:top w:val="none" w:sz="0" w:space="0" w:color="auto"/>
                    <w:left w:val="none" w:sz="0" w:space="0" w:color="auto"/>
                    <w:bottom w:val="none" w:sz="0" w:space="0" w:color="auto"/>
                    <w:right w:val="none" w:sz="0" w:space="0" w:color="auto"/>
                  </w:divBdr>
                </w:div>
              </w:divsChild>
            </w:div>
            <w:div w:id="8159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095">
      <w:bodyDiv w:val="1"/>
      <w:marLeft w:val="0"/>
      <w:marRight w:val="0"/>
      <w:marTop w:val="0"/>
      <w:marBottom w:val="0"/>
      <w:divBdr>
        <w:top w:val="none" w:sz="0" w:space="0" w:color="auto"/>
        <w:left w:val="none" w:sz="0" w:space="0" w:color="auto"/>
        <w:bottom w:val="none" w:sz="0" w:space="0" w:color="auto"/>
        <w:right w:val="none" w:sz="0" w:space="0" w:color="auto"/>
      </w:divBdr>
      <w:divsChild>
        <w:div w:id="76053329">
          <w:marLeft w:val="0"/>
          <w:marRight w:val="0"/>
          <w:marTop w:val="0"/>
          <w:marBottom w:val="0"/>
          <w:divBdr>
            <w:top w:val="none" w:sz="0" w:space="0" w:color="auto"/>
            <w:left w:val="none" w:sz="0" w:space="0" w:color="auto"/>
            <w:bottom w:val="none" w:sz="0" w:space="0" w:color="auto"/>
            <w:right w:val="none" w:sz="0" w:space="0" w:color="auto"/>
          </w:divBdr>
        </w:div>
        <w:div w:id="621378537">
          <w:marLeft w:val="0"/>
          <w:marRight w:val="0"/>
          <w:marTop w:val="0"/>
          <w:marBottom w:val="0"/>
          <w:divBdr>
            <w:top w:val="none" w:sz="0" w:space="0" w:color="auto"/>
            <w:left w:val="none" w:sz="0" w:space="0" w:color="auto"/>
            <w:bottom w:val="none" w:sz="0" w:space="0" w:color="auto"/>
            <w:right w:val="none" w:sz="0" w:space="0" w:color="auto"/>
          </w:divBdr>
          <w:divsChild>
            <w:div w:id="1905682133">
              <w:marLeft w:val="0"/>
              <w:marRight w:val="0"/>
              <w:marTop w:val="0"/>
              <w:marBottom w:val="0"/>
              <w:divBdr>
                <w:top w:val="none" w:sz="0" w:space="0" w:color="auto"/>
                <w:left w:val="none" w:sz="0" w:space="0" w:color="auto"/>
                <w:bottom w:val="none" w:sz="0" w:space="0" w:color="auto"/>
                <w:right w:val="none" w:sz="0" w:space="0" w:color="auto"/>
              </w:divBdr>
            </w:div>
            <w:div w:id="1976906076">
              <w:marLeft w:val="0"/>
              <w:marRight w:val="0"/>
              <w:marTop w:val="0"/>
              <w:marBottom w:val="0"/>
              <w:divBdr>
                <w:top w:val="none" w:sz="0" w:space="0" w:color="auto"/>
                <w:left w:val="none" w:sz="0" w:space="0" w:color="auto"/>
                <w:bottom w:val="none" w:sz="0" w:space="0" w:color="auto"/>
                <w:right w:val="none" w:sz="0" w:space="0" w:color="auto"/>
              </w:divBdr>
              <w:divsChild>
                <w:div w:id="1786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0130">
      <w:bodyDiv w:val="1"/>
      <w:marLeft w:val="0"/>
      <w:marRight w:val="0"/>
      <w:marTop w:val="0"/>
      <w:marBottom w:val="0"/>
      <w:divBdr>
        <w:top w:val="none" w:sz="0" w:space="0" w:color="auto"/>
        <w:left w:val="none" w:sz="0" w:space="0" w:color="auto"/>
        <w:bottom w:val="none" w:sz="0" w:space="0" w:color="auto"/>
        <w:right w:val="none" w:sz="0" w:space="0" w:color="auto"/>
      </w:divBdr>
      <w:divsChild>
        <w:div w:id="1904679942">
          <w:marLeft w:val="0"/>
          <w:marRight w:val="0"/>
          <w:marTop w:val="0"/>
          <w:marBottom w:val="0"/>
          <w:divBdr>
            <w:top w:val="none" w:sz="0" w:space="0" w:color="auto"/>
            <w:left w:val="none" w:sz="0" w:space="0" w:color="auto"/>
            <w:bottom w:val="none" w:sz="0" w:space="0" w:color="auto"/>
            <w:right w:val="none" w:sz="0" w:space="0" w:color="auto"/>
          </w:divBdr>
        </w:div>
        <w:div w:id="1345089282">
          <w:marLeft w:val="0"/>
          <w:marRight w:val="0"/>
          <w:marTop w:val="0"/>
          <w:marBottom w:val="0"/>
          <w:divBdr>
            <w:top w:val="none" w:sz="0" w:space="0" w:color="auto"/>
            <w:left w:val="none" w:sz="0" w:space="0" w:color="auto"/>
            <w:bottom w:val="none" w:sz="0" w:space="0" w:color="auto"/>
            <w:right w:val="none" w:sz="0" w:space="0" w:color="auto"/>
          </w:divBdr>
          <w:divsChild>
            <w:div w:id="503007920">
              <w:marLeft w:val="0"/>
              <w:marRight w:val="0"/>
              <w:marTop w:val="0"/>
              <w:marBottom w:val="0"/>
              <w:divBdr>
                <w:top w:val="none" w:sz="0" w:space="0" w:color="auto"/>
                <w:left w:val="none" w:sz="0" w:space="0" w:color="auto"/>
                <w:bottom w:val="none" w:sz="0" w:space="0" w:color="auto"/>
                <w:right w:val="none" w:sz="0" w:space="0" w:color="auto"/>
              </w:divBdr>
            </w:div>
            <w:div w:id="1505244759">
              <w:marLeft w:val="0"/>
              <w:marRight w:val="0"/>
              <w:marTop w:val="0"/>
              <w:marBottom w:val="0"/>
              <w:divBdr>
                <w:top w:val="none" w:sz="0" w:space="0" w:color="auto"/>
                <w:left w:val="none" w:sz="0" w:space="0" w:color="auto"/>
                <w:bottom w:val="none" w:sz="0" w:space="0" w:color="auto"/>
                <w:right w:val="none" w:sz="0" w:space="0" w:color="auto"/>
              </w:divBdr>
              <w:divsChild>
                <w:div w:id="176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sChild>
        <w:div w:id="1427731293">
          <w:marLeft w:val="0"/>
          <w:marRight w:val="0"/>
          <w:marTop w:val="0"/>
          <w:marBottom w:val="0"/>
          <w:divBdr>
            <w:top w:val="none" w:sz="0" w:space="0" w:color="auto"/>
            <w:left w:val="none" w:sz="0" w:space="0" w:color="auto"/>
            <w:bottom w:val="none" w:sz="0" w:space="0" w:color="auto"/>
            <w:right w:val="none" w:sz="0" w:space="0" w:color="auto"/>
          </w:divBdr>
        </w:div>
      </w:divsChild>
    </w:div>
    <w:div w:id="1667829813">
      <w:bodyDiv w:val="1"/>
      <w:marLeft w:val="0"/>
      <w:marRight w:val="0"/>
      <w:marTop w:val="0"/>
      <w:marBottom w:val="0"/>
      <w:divBdr>
        <w:top w:val="none" w:sz="0" w:space="0" w:color="auto"/>
        <w:left w:val="none" w:sz="0" w:space="0" w:color="auto"/>
        <w:bottom w:val="none" w:sz="0" w:space="0" w:color="auto"/>
        <w:right w:val="none" w:sz="0" w:space="0" w:color="auto"/>
      </w:divBdr>
      <w:divsChild>
        <w:div w:id="1339429190">
          <w:marLeft w:val="0"/>
          <w:marRight w:val="0"/>
          <w:marTop w:val="0"/>
          <w:marBottom w:val="0"/>
          <w:divBdr>
            <w:top w:val="none" w:sz="0" w:space="0" w:color="auto"/>
            <w:left w:val="none" w:sz="0" w:space="0" w:color="auto"/>
            <w:bottom w:val="none" w:sz="0" w:space="0" w:color="auto"/>
            <w:right w:val="none" w:sz="0" w:space="0" w:color="auto"/>
          </w:divBdr>
        </w:div>
        <w:div w:id="1094400547">
          <w:marLeft w:val="0"/>
          <w:marRight w:val="0"/>
          <w:marTop w:val="0"/>
          <w:marBottom w:val="0"/>
          <w:divBdr>
            <w:top w:val="none" w:sz="0" w:space="0" w:color="auto"/>
            <w:left w:val="none" w:sz="0" w:space="0" w:color="auto"/>
            <w:bottom w:val="none" w:sz="0" w:space="0" w:color="auto"/>
            <w:right w:val="none" w:sz="0" w:space="0" w:color="auto"/>
          </w:divBdr>
          <w:divsChild>
            <w:div w:id="2903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3730">
      <w:bodyDiv w:val="1"/>
      <w:marLeft w:val="0"/>
      <w:marRight w:val="0"/>
      <w:marTop w:val="0"/>
      <w:marBottom w:val="0"/>
      <w:divBdr>
        <w:top w:val="none" w:sz="0" w:space="0" w:color="auto"/>
        <w:left w:val="none" w:sz="0" w:space="0" w:color="auto"/>
        <w:bottom w:val="none" w:sz="0" w:space="0" w:color="auto"/>
        <w:right w:val="none" w:sz="0" w:space="0" w:color="auto"/>
      </w:divBdr>
      <w:divsChild>
        <w:div w:id="1026492021">
          <w:marLeft w:val="0"/>
          <w:marRight w:val="0"/>
          <w:marTop w:val="0"/>
          <w:marBottom w:val="0"/>
          <w:divBdr>
            <w:top w:val="none" w:sz="0" w:space="0" w:color="auto"/>
            <w:left w:val="none" w:sz="0" w:space="0" w:color="auto"/>
            <w:bottom w:val="none" w:sz="0" w:space="0" w:color="auto"/>
            <w:right w:val="none" w:sz="0" w:space="0" w:color="auto"/>
          </w:divBdr>
        </w:div>
        <w:div w:id="1547253426">
          <w:marLeft w:val="0"/>
          <w:marRight w:val="0"/>
          <w:marTop w:val="0"/>
          <w:marBottom w:val="0"/>
          <w:divBdr>
            <w:top w:val="none" w:sz="0" w:space="0" w:color="auto"/>
            <w:left w:val="none" w:sz="0" w:space="0" w:color="auto"/>
            <w:bottom w:val="none" w:sz="0" w:space="0" w:color="auto"/>
            <w:right w:val="none" w:sz="0" w:space="0" w:color="auto"/>
          </w:divBdr>
          <w:divsChild>
            <w:div w:id="1320882760">
              <w:marLeft w:val="0"/>
              <w:marRight w:val="0"/>
              <w:marTop w:val="0"/>
              <w:marBottom w:val="0"/>
              <w:divBdr>
                <w:top w:val="none" w:sz="0" w:space="0" w:color="auto"/>
                <w:left w:val="none" w:sz="0" w:space="0" w:color="auto"/>
                <w:bottom w:val="none" w:sz="0" w:space="0" w:color="auto"/>
                <w:right w:val="none" w:sz="0" w:space="0" w:color="auto"/>
              </w:divBdr>
            </w:div>
            <w:div w:id="1766269526">
              <w:marLeft w:val="0"/>
              <w:marRight w:val="0"/>
              <w:marTop w:val="0"/>
              <w:marBottom w:val="0"/>
              <w:divBdr>
                <w:top w:val="none" w:sz="0" w:space="0" w:color="auto"/>
                <w:left w:val="none" w:sz="0" w:space="0" w:color="auto"/>
                <w:bottom w:val="none" w:sz="0" w:space="0" w:color="auto"/>
                <w:right w:val="none" w:sz="0" w:space="0" w:color="auto"/>
              </w:divBdr>
              <w:divsChild>
                <w:div w:id="1512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4739">
      <w:bodyDiv w:val="1"/>
      <w:marLeft w:val="0"/>
      <w:marRight w:val="0"/>
      <w:marTop w:val="0"/>
      <w:marBottom w:val="0"/>
      <w:divBdr>
        <w:top w:val="none" w:sz="0" w:space="0" w:color="auto"/>
        <w:left w:val="none" w:sz="0" w:space="0" w:color="auto"/>
        <w:bottom w:val="none" w:sz="0" w:space="0" w:color="auto"/>
        <w:right w:val="none" w:sz="0" w:space="0" w:color="auto"/>
      </w:divBdr>
      <w:divsChild>
        <w:div w:id="341397312">
          <w:marLeft w:val="0"/>
          <w:marRight w:val="0"/>
          <w:marTop w:val="0"/>
          <w:marBottom w:val="0"/>
          <w:divBdr>
            <w:top w:val="none" w:sz="0" w:space="0" w:color="auto"/>
            <w:left w:val="none" w:sz="0" w:space="0" w:color="auto"/>
            <w:bottom w:val="none" w:sz="0" w:space="0" w:color="auto"/>
            <w:right w:val="none" w:sz="0" w:space="0" w:color="auto"/>
          </w:divBdr>
        </w:div>
      </w:divsChild>
    </w:div>
    <w:div w:id="1946577788">
      <w:bodyDiv w:val="1"/>
      <w:marLeft w:val="0"/>
      <w:marRight w:val="0"/>
      <w:marTop w:val="0"/>
      <w:marBottom w:val="0"/>
      <w:divBdr>
        <w:top w:val="none" w:sz="0" w:space="0" w:color="auto"/>
        <w:left w:val="none" w:sz="0" w:space="0" w:color="auto"/>
        <w:bottom w:val="none" w:sz="0" w:space="0" w:color="auto"/>
        <w:right w:val="none" w:sz="0" w:space="0" w:color="auto"/>
      </w:divBdr>
      <w:divsChild>
        <w:div w:id="1421827035">
          <w:marLeft w:val="0"/>
          <w:marRight w:val="0"/>
          <w:marTop w:val="0"/>
          <w:marBottom w:val="0"/>
          <w:divBdr>
            <w:top w:val="none" w:sz="0" w:space="0" w:color="auto"/>
            <w:left w:val="none" w:sz="0" w:space="0" w:color="auto"/>
            <w:bottom w:val="none" w:sz="0" w:space="0" w:color="auto"/>
            <w:right w:val="none" w:sz="0" w:space="0" w:color="auto"/>
          </w:divBdr>
          <w:divsChild>
            <w:div w:id="922225126">
              <w:marLeft w:val="0"/>
              <w:marRight w:val="0"/>
              <w:marTop w:val="0"/>
              <w:marBottom w:val="0"/>
              <w:divBdr>
                <w:top w:val="none" w:sz="0" w:space="0" w:color="auto"/>
                <w:left w:val="none" w:sz="0" w:space="0" w:color="auto"/>
                <w:bottom w:val="none" w:sz="0" w:space="0" w:color="auto"/>
                <w:right w:val="none" w:sz="0" w:space="0" w:color="auto"/>
              </w:divBdr>
            </w:div>
          </w:divsChild>
        </w:div>
        <w:div w:id="1975258771">
          <w:marLeft w:val="0"/>
          <w:marRight w:val="0"/>
          <w:marTop w:val="0"/>
          <w:marBottom w:val="0"/>
          <w:divBdr>
            <w:top w:val="none" w:sz="0" w:space="0" w:color="auto"/>
            <w:left w:val="none" w:sz="0" w:space="0" w:color="auto"/>
            <w:bottom w:val="none" w:sz="0" w:space="0" w:color="auto"/>
            <w:right w:val="none" w:sz="0" w:space="0" w:color="auto"/>
          </w:divBdr>
          <w:divsChild>
            <w:div w:id="227423965">
              <w:marLeft w:val="0"/>
              <w:marRight w:val="0"/>
              <w:marTop w:val="0"/>
              <w:marBottom w:val="0"/>
              <w:divBdr>
                <w:top w:val="none" w:sz="0" w:space="0" w:color="auto"/>
                <w:left w:val="none" w:sz="0" w:space="0" w:color="auto"/>
                <w:bottom w:val="none" w:sz="0" w:space="0" w:color="auto"/>
                <w:right w:val="none" w:sz="0" w:space="0" w:color="auto"/>
              </w:divBdr>
            </w:div>
            <w:div w:id="1066495964">
              <w:marLeft w:val="0"/>
              <w:marRight w:val="0"/>
              <w:marTop w:val="0"/>
              <w:marBottom w:val="0"/>
              <w:divBdr>
                <w:top w:val="none" w:sz="0" w:space="0" w:color="auto"/>
                <w:left w:val="none" w:sz="0" w:space="0" w:color="auto"/>
                <w:bottom w:val="none" w:sz="0" w:space="0" w:color="auto"/>
                <w:right w:val="none" w:sz="0" w:space="0" w:color="auto"/>
              </w:divBdr>
              <w:divsChild>
                <w:div w:id="12499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374">
          <w:marLeft w:val="0"/>
          <w:marRight w:val="0"/>
          <w:marTop w:val="0"/>
          <w:marBottom w:val="0"/>
          <w:divBdr>
            <w:top w:val="none" w:sz="0" w:space="0" w:color="auto"/>
            <w:left w:val="none" w:sz="0" w:space="0" w:color="auto"/>
            <w:bottom w:val="none" w:sz="0" w:space="0" w:color="auto"/>
            <w:right w:val="none" w:sz="0" w:space="0" w:color="auto"/>
          </w:divBdr>
        </w:div>
        <w:div w:id="1400203697">
          <w:marLeft w:val="0"/>
          <w:marRight w:val="0"/>
          <w:marTop w:val="0"/>
          <w:marBottom w:val="0"/>
          <w:divBdr>
            <w:top w:val="none" w:sz="0" w:space="0" w:color="auto"/>
            <w:left w:val="none" w:sz="0" w:space="0" w:color="auto"/>
            <w:bottom w:val="none" w:sz="0" w:space="0" w:color="auto"/>
            <w:right w:val="none" w:sz="0" w:space="0" w:color="auto"/>
          </w:divBdr>
        </w:div>
        <w:div w:id="210461566">
          <w:marLeft w:val="0"/>
          <w:marRight w:val="0"/>
          <w:marTop w:val="0"/>
          <w:marBottom w:val="0"/>
          <w:divBdr>
            <w:top w:val="none" w:sz="0" w:space="0" w:color="auto"/>
            <w:left w:val="none" w:sz="0" w:space="0" w:color="auto"/>
            <w:bottom w:val="none" w:sz="0" w:space="0" w:color="auto"/>
            <w:right w:val="none" w:sz="0" w:space="0" w:color="auto"/>
          </w:divBdr>
        </w:div>
        <w:div w:id="358118591">
          <w:marLeft w:val="0"/>
          <w:marRight w:val="0"/>
          <w:marTop w:val="0"/>
          <w:marBottom w:val="0"/>
          <w:divBdr>
            <w:top w:val="none" w:sz="0" w:space="0" w:color="auto"/>
            <w:left w:val="none" w:sz="0" w:space="0" w:color="auto"/>
            <w:bottom w:val="none" w:sz="0" w:space="0" w:color="auto"/>
            <w:right w:val="none" w:sz="0" w:space="0" w:color="auto"/>
          </w:divBdr>
          <w:divsChild>
            <w:div w:id="1968117502">
              <w:marLeft w:val="0"/>
              <w:marRight w:val="0"/>
              <w:marTop w:val="0"/>
              <w:marBottom w:val="0"/>
              <w:divBdr>
                <w:top w:val="none" w:sz="0" w:space="0" w:color="auto"/>
                <w:left w:val="none" w:sz="0" w:space="0" w:color="auto"/>
                <w:bottom w:val="none" w:sz="0" w:space="0" w:color="auto"/>
                <w:right w:val="none" w:sz="0" w:space="0" w:color="auto"/>
              </w:divBdr>
            </w:div>
          </w:divsChild>
        </w:div>
        <w:div w:id="1725366832">
          <w:marLeft w:val="0"/>
          <w:marRight w:val="0"/>
          <w:marTop w:val="0"/>
          <w:marBottom w:val="0"/>
          <w:divBdr>
            <w:top w:val="none" w:sz="0" w:space="0" w:color="auto"/>
            <w:left w:val="none" w:sz="0" w:space="0" w:color="auto"/>
            <w:bottom w:val="none" w:sz="0" w:space="0" w:color="auto"/>
            <w:right w:val="none" w:sz="0" w:space="0" w:color="auto"/>
          </w:divBdr>
          <w:divsChild>
            <w:div w:id="1053893995">
              <w:marLeft w:val="0"/>
              <w:marRight w:val="0"/>
              <w:marTop w:val="0"/>
              <w:marBottom w:val="0"/>
              <w:divBdr>
                <w:top w:val="none" w:sz="0" w:space="0" w:color="auto"/>
                <w:left w:val="none" w:sz="0" w:space="0" w:color="auto"/>
                <w:bottom w:val="none" w:sz="0" w:space="0" w:color="auto"/>
                <w:right w:val="none" w:sz="0" w:space="0" w:color="auto"/>
              </w:divBdr>
            </w:div>
            <w:div w:id="1347101558">
              <w:marLeft w:val="0"/>
              <w:marRight w:val="0"/>
              <w:marTop w:val="0"/>
              <w:marBottom w:val="0"/>
              <w:divBdr>
                <w:top w:val="none" w:sz="0" w:space="0" w:color="auto"/>
                <w:left w:val="none" w:sz="0" w:space="0" w:color="auto"/>
                <w:bottom w:val="none" w:sz="0" w:space="0" w:color="auto"/>
                <w:right w:val="none" w:sz="0" w:space="0" w:color="auto"/>
              </w:divBdr>
              <w:divsChild>
                <w:div w:id="157038365">
                  <w:marLeft w:val="0"/>
                  <w:marRight w:val="0"/>
                  <w:marTop w:val="0"/>
                  <w:marBottom w:val="0"/>
                  <w:divBdr>
                    <w:top w:val="none" w:sz="0" w:space="0" w:color="auto"/>
                    <w:left w:val="none" w:sz="0" w:space="0" w:color="auto"/>
                    <w:bottom w:val="none" w:sz="0" w:space="0" w:color="auto"/>
                    <w:right w:val="none" w:sz="0" w:space="0" w:color="auto"/>
                  </w:divBdr>
                </w:div>
                <w:div w:id="1274052055">
                  <w:marLeft w:val="0"/>
                  <w:marRight w:val="0"/>
                  <w:marTop w:val="0"/>
                  <w:marBottom w:val="0"/>
                  <w:divBdr>
                    <w:top w:val="none" w:sz="0" w:space="0" w:color="auto"/>
                    <w:left w:val="none" w:sz="0" w:space="0" w:color="auto"/>
                    <w:bottom w:val="none" w:sz="0" w:space="0" w:color="auto"/>
                    <w:right w:val="none" w:sz="0" w:space="0" w:color="auto"/>
                  </w:divBdr>
                  <w:divsChild>
                    <w:div w:id="15787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3833">
          <w:marLeft w:val="0"/>
          <w:marRight w:val="0"/>
          <w:marTop w:val="0"/>
          <w:marBottom w:val="0"/>
          <w:divBdr>
            <w:top w:val="none" w:sz="0" w:space="0" w:color="auto"/>
            <w:left w:val="none" w:sz="0" w:space="0" w:color="auto"/>
            <w:bottom w:val="none" w:sz="0" w:space="0" w:color="auto"/>
            <w:right w:val="none" w:sz="0" w:space="0" w:color="auto"/>
          </w:divBdr>
        </w:div>
      </w:divsChild>
    </w:div>
    <w:div w:id="1995795896">
      <w:bodyDiv w:val="1"/>
      <w:marLeft w:val="0"/>
      <w:marRight w:val="0"/>
      <w:marTop w:val="0"/>
      <w:marBottom w:val="0"/>
      <w:divBdr>
        <w:top w:val="none" w:sz="0" w:space="0" w:color="auto"/>
        <w:left w:val="none" w:sz="0" w:space="0" w:color="auto"/>
        <w:bottom w:val="none" w:sz="0" w:space="0" w:color="auto"/>
        <w:right w:val="none" w:sz="0" w:space="0" w:color="auto"/>
      </w:divBdr>
      <w:divsChild>
        <w:div w:id="1589658452">
          <w:marLeft w:val="0"/>
          <w:marRight w:val="0"/>
          <w:marTop w:val="0"/>
          <w:marBottom w:val="0"/>
          <w:divBdr>
            <w:top w:val="none" w:sz="0" w:space="0" w:color="auto"/>
            <w:left w:val="none" w:sz="0" w:space="0" w:color="auto"/>
            <w:bottom w:val="none" w:sz="0" w:space="0" w:color="auto"/>
            <w:right w:val="none" w:sz="0" w:space="0" w:color="auto"/>
          </w:divBdr>
        </w:div>
      </w:divsChild>
    </w:div>
    <w:div w:id="2037266996">
      <w:bodyDiv w:val="1"/>
      <w:marLeft w:val="0"/>
      <w:marRight w:val="0"/>
      <w:marTop w:val="0"/>
      <w:marBottom w:val="0"/>
      <w:divBdr>
        <w:top w:val="none" w:sz="0" w:space="0" w:color="auto"/>
        <w:left w:val="none" w:sz="0" w:space="0" w:color="auto"/>
        <w:bottom w:val="none" w:sz="0" w:space="0" w:color="auto"/>
        <w:right w:val="none" w:sz="0" w:space="0" w:color="auto"/>
      </w:divBdr>
      <w:divsChild>
        <w:div w:id="235555643">
          <w:marLeft w:val="0"/>
          <w:marRight w:val="0"/>
          <w:marTop w:val="0"/>
          <w:marBottom w:val="0"/>
          <w:divBdr>
            <w:top w:val="none" w:sz="0" w:space="0" w:color="auto"/>
            <w:left w:val="none" w:sz="0" w:space="0" w:color="auto"/>
            <w:bottom w:val="none" w:sz="0" w:space="0" w:color="auto"/>
            <w:right w:val="none" w:sz="0" w:space="0" w:color="auto"/>
          </w:divBdr>
        </w:div>
        <w:div w:id="875045143">
          <w:marLeft w:val="0"/>
          <w:marRight w:val="0"/>
          <w:marTop w:val="0"/>
          <w:marBottom w:val="0"/>
          <w:divBdr>
            <w:top w:val="none" w:sz="0" w:space="0" w:color="auto"/>
            <w:left w:val="none" w:sz="0" w:space="0" w:color="auto"/>
            <w:bottom w:val="none" w:sz="0" w:space="0" w:color="auto"/>
            <w:right w:val="none" w:sz="0" w:space="0" w:color="auto"/>
          </w:divBdr>
          <w:divsChild>
            <w:div w:id="203753460">
              <w:marLeft w:val="0"/>
              <w:marRight w:val="0"/>
              <w:marTop w:val="0"/>
              <w:marBottom w:val="0"/>
              <w:divBdr>
                <w:top w:val="none" w:sz="0" w:space="0" w:color="auto"/>
                <w:left w:val="none" w:sz="0" w:space="0" w:color="auto"/>
                <w:bottom w:val="none" w:sz="0" w:space="0" w:color="auto"/>
                <w:right w:val="none" w:sz="0" w:space="0" w:color="auto"/>
              </w:divBdr>
            </w:div>
            <w:div w:id="88623604">
              <w:marLeft w:val="0"/>
              <w:marRight w:val="0"/>
              <w:marTop w:val="0"/>
              <w:marBottom w:val="0"/>
              <w:divBdr>
                <w:top w:val="none" w:sz="0" w:space="0" w:color="auto"/>
                <w:left w:val="none" w:sz="0" w:space="0" w:color="auto"/>
                <w:bottom w:val="none" w:sz="0" w:space="0" w:color="auto"/>
                <w:right w:val="none" w:sz="0" w:space="0" w:color="auto"/>
              </w:divBdr>
              <w:divsChild>
                <w:div w:id="13738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3287">
      <w:bodyDiv w:val="1"/>
      <w:marLeft w:val="0"/>
      <w:marRight w:val="0"/>
      <w:marTop w:val="0"/>
      <w:marBottom w:val="0"/>
      <w:divBdr>
        <w:top w:val="none" w:sz="0" w:space="0" w:color="auto"/>
        <w:left w:val="none" w:sz="0" w:space="0" w:color="auto"/>
        <w:bottom w:val="none" w:sz="0" w:space="0" w:color="auto"/>
        <w:right w:val="none" w:sz="0" w:space="0" w:color="auto"/>
      </w:divBdr>
    </w:div>
    <w:div w:id="2099256168">
      <w:bodyDiv w:val="1"/>
      <w:marLeft w:val="0"/>
      <w:marRight w:val="0"/>
      <w:marTop w:val="0"/>
      <w:marBottom w:val="0"/>
      <w:divBdr>
        <w:top w:val="none" w:sz="0" w:space="0" w:color="auto"/>
        <w:left w:val="none" w:sz="0" w:space="0" w:color="auto"/>
        <w:bottom w:val="none" w:sz="0" w:space="0" w:color="auto"/>
        <w:right w:val="none" w:sz="0" w:space="0" w:color="auto"/>
      </w:divBdr>
      <w:divsChild>
        <w:div w:id="1024524860">
          <w:marLeft w:val="0"/>
          <w:marRight w:val="0"/>
          <w:marTop w:val="0"/>
          <w:marBottom w:val="0"/>
          <w:divBdr>
            <w:top w:val="none" w:sz="0" w:space="0" w:color="auto"/>
            <w:left w:val="none" w:sz="0" w:space="0" w:color="auto"/>
            <w:bottom w:val="none" w:sz="0" w:space="0" w:color="auto"/>
            <w:right w:val="none" w:sz="0" w:space="0" w:color="auto"/>
          </w:divBdr>
        </w:div>
        <w:div w:id="915939200">
          <w:marLeft w:val="0"/>
          <w:marRight w:val="0"/>
          <w:marTop w:val="0"/>
          <w:marBottom w:val="0"/>
          <w:divBdr>
            <w:top w:val="none" w:sz="0" w:space="0" w:color="auto"/>
            <w:left w:val="none" w:sz="0" w:space="0" w:color="auto"/>
            <w:bottom w:val="none" w:sz="0" w:space="0" w:color="auto"/>
            <w:right w:val="none" w:sz="0" w:space="0" w:color="auto"/>
          </w:divBdr>
          <w:divsChild>
            <w:div w:id="691880776">
              <w:marLeft w:val="0"/>
              <w:marRight w:val="0"/>
              <w:marTop w:val="0"/>
              <w:marBottom w:val="0"/>
              <w:divBdr>
                <w:top w:val="none" w:sz="0" w:space="0" w:color="auto"/>
                <w:left w:val="none" w:sz="0" w:space="0" w:color="auto"/>
                <w:bottom w:val="none" w:sz="0" w:space="0" w:color="auto"/>
                <w:right w:val="none" w:sz="0" w:space="0" w:color="auto"/>
              </w:divBdr>
            </w:div>
            <w:div w:id="790591995">
              <w:marLeft w:val="0"/>
              <w:marRight w:val="0"/>
              <w:marTop w:val="0"/>
              <w:marBottom w:val="0"/>
              <w:divBdr>
                <w:top w:val="none" w:sz="0" w:space="0" w:color="auto"/>
                <w:left w:val="none" w:sz="0" w:space="0" w:color="auto"/>
                <w:bottom w:val="none" w:sz="0" w:space="0" w:color="auto"/>
                <w:right w:val="none" w:sz="0" w:space="0" w:color="auto"/>
              </w:divBdr>
              <w:divsChild>
                <w:div w:id="11480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0588">
      <w:bodyDiv w:val="1"/>
      <w:marLeft w:val="0"/>
      <w:marRight w:val="0"/>
      <w:marTop w:val="0"/>
      <w:marBottom w:val="0"/>
      <w:divBdr>
        <w:top w:val="none" w:sz="0" w:space="0" w:color="auto"/>
        <w:left w:val="none" w:sz="0" w:space="0" w:color="auto"/>
        <w:bottom w:val="none" w:sz="0" w:space="0" w:color="auto"/>
        <w:right w:val="none" w:sz="0" w:space="0" w:color="auto"/>
      </w:divBdr>
      <w:divsChild>
        <w:div w:id="888079564">
          <w:marLeft w:val="0"/>
          <w:marRight w:val="0"/>
          <w:marTop w:val="0"/>
          <w:marBottom w:val="0"/>
          <w:divBdr>
            <w:top w:val="none" w:sz="0" w:space="0" w:color="auto"/>
            <w:left w:val="none" w:sz="0" w:space="0" w:color="auto"/>
            <w:bottom w:val="none" w:sz="0" w:space="0" w:color="auto"/>
            <w:right w:val="none" w:sz="0" w:space="0" w:color="auto"/>
          </w:divBdr>
        </w:div>
        <w:div w:id="1780175557">
          <w:marLeft w:val="0"/>
          <w:marRight w:val="0"/>
          <w:marTop w:val="0"/>
          <w:marBottom w:val="0"/>
          <w:divBdr>
            <w:top w:val="none" w:sz="0" w:space="0" w:color="auto"/>
            <w:left w:val="none" w:sz="0" w:space="0" w:color="auto"/>
            <w:bottom w:val="none" w:sz="0" w:space="0" w:color="auto"/>
            <w:right w:val="none" w:sz="0" w:space="0" w:color="auto"/>
          </w:divBdr>
          <w:divsChild>
            <w:div w:id="627054128">
              <w:marLeft w:val="0"/>
              <w:marRight w:val="0"/>
              <w:marTop w:val="0"/>
              <w:marBottom w:val="0"/>
              <w:divBdr>
                <w:top w:val="none" w:sz="0" w:space="0" w:color="auto"/>
                <w:left w:val="none" w:sz="0" w:space="0" w:color="auto"/>
                <w:bottom w:val="none" w:sz="0" w:space="0" w:color="auto"/>
                <w:right w:val="none" w:sz="0" w:space="0" w:color="auto"/>
              </w:divBdr>
            </w:div>
            <w:div w:id="1306592429">
              <w:marLeft w:val="0"/>
              <w:marRight w:val="0"/>
              <w:marTop w:val="0"/>
              <w:marBottom w:val="0"/>
              <w:divBdr>
                <w:top w:val="none" w:sz="0" w:space="0" w:color="auto"/>
                <w:left w:val="none" w:sz="0" w:space="0" w:color="auto"/>
                <w:bottom w:val="none" w:sz="0" w:space="0" w:color="auto"/>
                <w:right w:val="none" w:sz="0" w:space="0" w:color="auto"/>
              </w:divBdr>
              <w:divsChild>
                <w:div w:id="1015620389">
                  <w:marLeft w:val="0"/>
                  <w:marRight w:val="0"/>
                  <w:marTop w:val="0"/>
                  <w:marBottom w:val="0"/>
                  <w:divBdr>
                    <w:top w:val="none" w:sz="0" w:space="0" w:color="auto"/>
                    <w:left w:val="none" w:sz="0" w:space="0" w:color="auto"/>
                    <w:bottom w:val="none" w:sz="0" w:space="0" w:color="auto"/>
                    <w:right w:val="none" w:sz="0" w:space="0" w:color="auto"/>
                  </w:divBdr>
                </w:div>
              </w:divsChild>
            </w:div>
            <w:div w:id="8634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9243">
      <w:bodyDiv w:val="1"/>
      <w:marLeft w:val="0"/>
      <w:marRight w:val="0"/>
      <w:marTop w:val="0"/>
      <w:marBottom w:val="0"/>
      <w:divBdr>
        <w:top w:val="none" w:sz="0" w:space="0" w:color="auto"/>
        <w:left w:val="none" w:sz="0" w:space="0" w:color="auto"/>
        <w:bottom w:val="none" w:sz="0" w:space="0" w:color="auto"/>
        <w:right w:val="none" w:sz="0" w:space="0" w:color="auto"/>
      </w:divBdr>
      <w:divsChild>
        <w:div w:id="773522683">
          <w:marLeft w:val="0"/>
          <w:marRight w:val="0"/>
          <w:marTop w:val="0"/>
          <w:marBottom w:val="0"/>
          <w:divBdr>
            <w:top w:val="none" w:sz="0" w:space="0" w:color="auto"/>
            <w:left w:val="none" w:sz="0" w:space="0" w:color="auto"/>
            <w:bottom w:val="none" w:sz="0" w:space="0" w:color="auto"/>
            <w:right w:val="none" w:sz="0" w:space="0" w:color="auto"/>
          </w:divBdr>
        </w:div>
        <w:div w:id="187931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89.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3.xml"/><Relationship Id="rId63" Type="http://schemas.openxmlformats.org/officeDocument/2006/relationships/hyperlink" Target="http://www.greenclimate.fund/documents/20182/114264/1.5.7_-_Checklist_Stage_I__Secretariat_.pdf/3547b547-2e1e-425d-abc6-51fe606d7bdc" TargetMode="External"/><Relationship Id="rId68" Type="http://schemas.openxmlformats.org/officeDocument/2006/relationships/control" Target="activeX/activeX48.xml"/><Relationship Id="rId84" Type="http://schemas.openxmlformats.org/officeDocument/2006/relationships/control" Target="activeX/activeX61.xml"/><Relationship Id="rId89" Type="http://schemas.openxmlformats.org/officeDocument/2006/relationships/control" Target="activeX/activeX65.xml"/><Relationship Id="rId112" Type="http://schemas.openxmlformats.org/officeDocument/2006/relationships/control" Target="activeX/activeX84.xml"/><Relationship Id="rId133" Type="http://schemas.openxmlformats.org/officeDocument/2006/relationships/hyperlink" Target="http://www.ifc.org/wps/wcm/connect/3be1a68049a78dc8b7e4f7a8c6a8312a/PS1_English_2012.pdf?MOD=AJPERES" TargetMode="External"/><Relationship Id="rId138" Type="http://schemas.openxmlformats.org/officeDocument/2006/relationships/hyperlink" Target="http://www.ifc.org/wps/wcm/connect/a40bc60049a78f49b80efaa8c6a8312a/PS4_English_2012.pdf?MOD=AJPERES" TargetMode="External"/><Relationship Id="rId154" Type="http://schemas.openxmlformats.org/officeDocument/2006/relationships/control" Target="activeX/activeX113.xml"/><Relationship Id="rId159" Type="http://schemas.openxmlformats.org/officeDocument/2006/relationships/control" Target="activeX/activeX118.xml"/><Relationship Id="rId175" Type="http://schemas.openxmlformats.org/officeDocument/2006/relationships/hyperlink" Target="http://www.greenclimate.fund/documents/20182/114264/1.5.8_-_Checklist_Stage_II__Accreditation_Panel_.pdf/d0e3a1c9-7f2c-419d-8705-3a776ad58c6a" TargetMode="External"/><Relationship Id="rId170" Type="http://schemas.openxmlformats.org/officeDocument/2006/relationships/control" Target="activeX/activeX127.xml"/><Relationship Id="rId16" Type="http://schemas.openxmlformats.org/officeDocument/2006/relationships/control" Target="activeX/activeX6.xml"/><Relationship Id="rId107" Type="http://schemas.openxmlformats.org/officeDocument/2006/relationships/hyperlink" Target="http://www.greenclimate.fund/documents/20182/114264/1.5.7_-_Checklist_Stage_I__Secretariat_.pdf/3547b547-2e1e-425d-abc6-51fe606d7bdc" TargetMode="External"/><Relationship Id="rId11" Type="http://schemas.openxmlformats.org/officeDocument/2006/relationships/control" Target="activeX/activeX2.xml"/><Relationship Id="rId32" Type="http://schemas.openxmlformats.org/officeDocument/2006/relationships/image" Target="media/image5.wmf"/><Relationship Id="rId37" Type="http://schemas.openxmlformats.org/officeDocument/2006/relationships/control" Target="activeX/activeX24.xml"/><Relationship Id="rId53" Type="http://schemas.openxmlformats.org/officeDocument/2006/relationships/control" Target="activeX/activeX39.xml"/><Relationship Id="rId58" Type="http://schemas.openxmlformats.org/officeDocument/2006/relationships/control" Target="activeX/activeX42.xml"/><Relationship Id="rId74" Type="http://schemas.openxmlformats.org/officeDocument/2006/relationships/control" Target="activeX/activeX54.xml"/><Relationship Id="rId79" Type="http://schemas.openxmlformats.org/officeDocument/2006/relationships/control" Target="activeX/activeX56.xml"/><Relationship Id="rId102" Type="http://schemas.openxmlformats.org/officeDocument/2006/relationships/control" Target="activeX/activeX76.xml"/><Relationship Id="rId123" Type="http://schemas.openxmlformats.org/officeDocument/2006/relationships/control" Target="activeX/activeX93.xml"/><Relationship Id="rId128" Type="http://schemas.openxmlformats.org/officeDocument/2006/relationships/control" Target="activeX/activeX98.xml"/><Relationship Id="rId144" Type="http://schemas.openxmlformats.org/officeDocument/2006/relationships/control" Target="activeX/activeX103.xml"/><Relationship Id="rId149" Type="http://schemas.openxmlformats.org/officeDocument/2006/relationships/control" Target="activeX/activeX108.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1.xml"/><Relationship Id="rId160" Type="http://schemas.openxmlformats.org/officeDocument/2006/relationships/control" Target="activeX/activeX119.xml"/><Relationship Id="rId165" Type="http://schemas.openxmlformats.org/officeDocument/2006/relationships/control" Target="activeX/activeX124.xml"/><Relationship Id="rId181" Type="http://schemas.openxmlformats.org/officeDocument/2006/relationships/fontTable" Target="fontTable.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0.xml"/><Relationship Id="rId48" Type="http://schemas.openxmlformats.org/officeDocument/2006/relationships/control" Target="activeX/activeX34.xml"/><Relationship Id="rId64" Type="http://schemas.openxmlformats.org/officeDocument/2006/relationships/hyperlink" Target="http://www.greenclimate.fund/documents/20182/114264/1.5.8_-_Checklist_Stage_II__Accreditation_Panel_.pdf/d0e3a1c9-7f2c-419d-8705-3a776ad58c6a" TargetMode="External"/><Relationship Id="rId69" Type="http://schemas.openxmlformats.org/officeDocument/2006/relationships/control" Target="activeX/activeX49.xml"/><Relationship Id="rId113" Type="http://schemas.openxmlformats.org/officeDocument/2006/relationships/control" Target="activeX/activeX85.xml"/><Relationship Id="rId118" Type="http://schemas.openxmlformats.org/officeDocument/2006/relationships/hyperlink" Target="http://www.greenclimate.fund/documents/20182/114264/1.5.7_-_Checklist_Stage_I__Secretariat_.pdf/3547b547-2e1e-425d-abc6-51fe606d7bdc" TargetMode="External"/><Relationship Id="rId134" Type="http://schemas.openxmlformats.org/officeDocument/2006/relationships/hyperlink" Target="http://www.greenclimate.fund/documents/20182/114264/1.5.7_-_Checklist_Stage_I__Secretariat_.pdf/3547b547-2e1e-425d-abc6-51fe606d7bdc" TargetMode="External"/><Relationship Id="rId139" Type="http://schemas.openxmlformats.org/officeDocument/2006/relationships/hyperlink" Target="http://www.ifc.org/wps/wcm/connect/3d82c70049a79073b82cfaa8c6a8312a/PS5_English_2012.pdf?MOD=AJPERES" TargetMode="External"/><Relationship Id="rId80" Type="http://schemas.openxmlformats.org/officeDocument/2006/relationships/control" Target="activeX/activeX57.xml"/><Relationship Id="rId85" Type="http://schemas.openxmlformats.org/officeDocument/2006/relationships/control" Target="activeX/activeX62.xml"/><Relationship Id="rId150" Type="http://schemas.openxmlformats.org/officeDocument/2006/relationships/control" Target="activeX/activeX109.xml"/><Relationship Id="rId155" Type="http://schemas.openxmlformats.org/officeDocument/2006/relationships/control" Target="activeX/activeX114.xml"/><Relationship Id="rId171" Type="http://schemas.openxmlformats.org/officeDocument/2006/relationships/control" Target="activeX/activeX128.xml"/><Relationship Id="rId176" Type="http://schemas.openxmlformats.org/officeDocument/2006/relationships/control" Target="activeX/activeX131.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control" Target="activeX/activeX25.xml"/><Relationship Id="rId59" Type="http://schemas.openxmlformats.org/officeDocument/2006/relationships/control" Target="activeX/activeX43.xml"/><Relationship Id="rId103" Type="http://schemas.openxmlformats.org/officeDocument/2006/relationships/control" Target="activeX/activeX77.xml"/><Relationship Id="rId108" Type="http://schemas.openxmlformats.org/officeDocument/2006/relationships/hyperlink" Target="http://www.greenclimate.fund/documents/20182/114264/1.5.8_-_Checklist_Stage_II__Accreditation_Panel_.pdf/d0e3a1c9-7f2c-419d-8705-3a776ad58c6a" TargetMode="External"/><Relationship Id="rId124" Type="http://schemas.openxmlformats.org/officeDocument/2006/relationships/control" Target="activeX/activeX94.xml"/><Relationship Id="rId129" Type="http://schemas.openxmlformats.org/officeDocument/2006/relationships/control" Target="activeX/activeX99.xml"/><Relationship Id="rId54" Type="http://schemas.openxmlformats.org/officeDocument/2006/relationships/control" Target="activeX/activeX40.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67.xml"/><Relationship Id="rId96" Type="http://schemas.openxmlformats.org/officeDocument/2006/relationships/hyperlink" Target="http://www.greenclimate.fund/documents/20182/114264/1.5.7_-_Checklist_Stage_I__Secretariat_.pdf/3547b547-2e1e-425d-abc6-51fe606d7bdc" TargetMode="External"/><Relationship Id="rId140" Type="http://schemas.openxmlformats.org/officeDocument/2006/relationships/hyperlink" Target="http://www.ifc.org/wps/wcm/connect/bff0a28049a790d6b835faa8c6a8312a/PS6_English_2012.pdf?MOD=AJPERES" TargetMode="External"/><Relationship Id="rId145" Type="http://schemas.openxmlformats.org/officeDocument/2006/relationships/control" Target="activeX/activeX104.xml"/><Relationship Id="rId161" Type="http://schemas.openxmlformats.org/officeDocument/2006/relationships/control" Target="activeX/activeX120.xml"/><Relationship Id="rId166" Type="http://schemas.openxmlformats.org/officeDocument/2006/relationships/hyperlink" Target="http://www.greenclimate.fund/documents/20182/114264/1.5.7_-_Checklist_Stage_I__Secretariat_.pdf/3547b547-2e1e-425d-abc6-51fe606d7bdc"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image" Target="media/image4.wmf"/><Relationship Id="rId49" Type="http://schemas.openxmlformats.org/officeDocument/2006/relationships/control" Target="activeX/activeX35.xml"/><Relationship Id="rId114" Type="http://schemas.openxmlformats.org/officeDocument/2006/relationships/control" Target="activeX/activeX86.xml"/><Relationship Id="rId119" Type="http://schemas.openxmlformats.org/officeDocument/2006/relationships/hyperlink" Target="http://www.greenclimate.fund/documents/20182/114264/1.5.8_-_Checklist_Stage_II__Accreditation_Panel_.pdf/d0e3a1c9-7f2c-419d-8705-3a776ad58c6a" TargetMode="External"/><Relationship Id="rId44" Type="http://schemas.openxmlformats.org/officeDocument/2006/relationships/control" Target="activeX/activeX31.xml"/><Relationship Id="rId60" Type="http://schemas.openxmlformats.org/officeDocument/2006/relationships/control" Target="activeX/activeX44.xml"/><Relationship Id="rId65" Type="http://schemas.openxmlformats.org/officeDocument/2006/relationships/control" Target="activeX/activeX45.xml"/><Relationship Id="rId81" Type="http://schemas.openxmlformats.org/officeDocument/2006/relationships/control" Target="activeX/activeX58.xml"/><Relationship Id="rId86" Type="http://schemas.openxmlformats.org/officeDocument/2006/relationships/control" Target="activeX/activeX63.xml"/><Relationship Id="rId130" Type="http://schemas.openxmlformats.org/officeDocument/2006/relationships/control" Target="activeX/activeX100.xml"/><Relationship Id="rId135" Type="http://schemas.openxmlformats.org/officeDocument/2006/relationships/hyperlink" Target="http://www.greenclimate.fund/documents/20182/114264/1.5.8_-_Checklist_Stage_II__Accreditation_Panel_.pdf/d0e3a1c9-7f2c-419d-8705-3a776ad58c6a" TargetMode="External"/><Relationship Id="rId151" Type="http://schemas.openxmlformats.org/officeDocument/2006/relationships/control" Target="activeX/activeX110.xml"/><Relationship Id="rId156" Type="http://schemas.openxmlformats.org/officeDocument/2006/relationships/control" Target="activeX/activeX115.xml"/><Relationship Id="rId177" Type="http://schemas.openxmlformats.org/officeDocument/2006/relationships/control" Target="activeX/activeX132.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control" Target="activeX/activeX129.xml"/><Relationship Id="rId180"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81.xml"/><Relationship Id="rId34" Type="http://schemas.openxmlformats.org/officeDocument/2006/relationships/control" Target="activeX/activeX22.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hyperlink" Target="http://www.greenclimate.fund/documents/20182/24943/GCF_B.07_11_-_Decisions_of_the_Board_-_Seventh_Meeting_of_the_Board__18-21_May_2014.pdf/73c63432-2cb1-4210-9bdd-454b52b2846b?version=1.1" TargetMode="External"/><Relationship Id="rId97" Type="http://schemas.openxmlformats.org/officeDocument/2006/relationships/hyperlink" Target="http://www.greenclimate.fund/documents/20182/114264/1.5.8_-_Checklist_Stage_II__Accreditation_Panel_.pdf/d0e3a1c9-7f2c-419d-8705-3a776ad58c6a" TargetMode="External"/><Relationship Id="rId104" Type="http://schemas.openxmlformats.org/officeDocument/2006/relationships/control" Target="activeX/activeX78.xml"/><Relationship Id="rId120" Type="http://schemas.openxmlformats.org/officeDocument/2006/relationships/control" Target="activeX/activeX90.xml"/><Relationship Id="rId125" Type="http://schemas.openxmlformats.org/officeDocument/2006/relationships/control" Target="activeX/activeX95.xml"/><Relationship Id="rId141" Type="http://schemas.openxmlformats.org/officeDocument/2006/relationships/hyperlink" Target="http://www.ifc.org/wps/wcm/connect/1ee7038049a79139b845faa8c6a8312a/PS7_English_2012.pdf?MOD=AJPERES" TargetMode="External"/><Relationship Id="rId146" Type="http://schemas.openxmlformats.org/officeDocument/2006/relationships/control" Target="activeX/activeX105.xml"/><Relationship Id="rId167" Type="http://schemas.openxmlformats.org/officeDocument/2006/relationships/hyperlink" Target="http://www.greenclimate.fund/documents/20182/114264/1.5.8_-_Checklist_Stage_II__Accreditation_Panel_.pdf/d0e3a1c9-7f2c-419d-8705-3a776ad58c6a" TargetMode="Externa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control" Target="activeX/activeX68.xml"/><Relationship Id="rId162" Type="http://schemas.openxmlformats.org/officeDocument/2006/relationships/control" Target="activeX/activeX121.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7.xml"/><Relationship Id="rId45" Type="http://schemas.openxmlformats.org/officeDocument/2006/relationships/image" Target="media/image7.png"/><Relationship Id="rId66" Type="http://schemas.openxmlformats.org/officeDocument/2006/relationships/control" Target="activeX/activeX46.xml"/><Relationship Id="rId87" Type="http://schemas.openxmlformats.org/officeDocument/2006/relationships/control" Target="activeX/activeX64.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control" Target="activeX/activeX101.xml"/><Relationship Id="rId136" Type="http://schemas.openxmlformats.org/officeDocument/2006/relationships/hyperlink" Target="http://www.ifc.org/wps/wcm/connect/2408320049a78e5db7f4f7a8c6a8312a/PS2_English_2012.pdf?MOD=AJPERES" TargetMode="External"/><Relationship Id="rId157" Type="http://schemas.openxmlformats.org/officeDocument/2006/relationships/control" Target="activeX/activeX116.xml"/><Relationship Id="rId178" Type="http://schemas.openxmlformats.org/officeDocument/2006/relationships/hyperlink" Target="http://www.greenclimate.fund/documents/20182/319135/1.3_-_Introduction_to_Accreditation_Framework.pdf/4d44997c-6ae9-4b0e-be5d-32da82e62725" TargetMode="External"/><Relationship Id="rId61" Type="http://schemas.openxmlformats.org/officeDocument/2006/relationships/hyperlink" Target="http://www.greenclimate.fund/documents/20182/24943/GCF_B.07_11_-_Decisions_of_the_Board_-_Seventh_Meeting_of_the_Board__18-21_May_2014.pdf/73c63432-2cb1-4210-9bdd-454b52b2846b" TargetMode="External"/><Relationship Id="rId82" Type="http://schemas.openxmlformats.org/officeDocument/2006/relationships/control" Target="activeX/activeX59.xml"/><Relationship Id="rId152" Type="http://schemas.openxmlformats.org/officeDocument/2006/relationships/control" Target="activeX/activeX111.xml"/><Relationship Id="rId173" Type="http://schemas.openxmlformats.org/officeDocument/2006/relationships/control" Target="activeX/activeX130.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9.xml"/><Relationship Id="rId35" Type="http://schemas.openxmlformats.org/officeDocument/2006/relationships/control" Target="activeX/activeX23.xml"/><Relationship Id="rId56" Type="http://schemas.openxmlformats.org/officeDocument/2006/relationships/hyperlink" Target="https://www.greenclimate.fund/partners/countries/nda-directory" TargetMode="External"/><Relationship Id="rId77" Type="http://schemas.openxmlformats.org/officeDocument/2006/relationships/hyperlink" Target="http://www.greenclimate.fund/documents/20182/114264/1.5.7_-_Checklist_Stage_I__Secretariat_.pdf/3547b547-2e1e-425d-abc6-51fe606d7bdc" TargetMode="Externa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96.xml"/><Relationship Id="rId147" Type="http://schemas.openxmlformats.org/officeDocument/2006/relationships/control" Target="activeX/activeX106.xml"/><Relationship Id="rId168" Type="http://schemas.openxmlformats.org/officeDocument/2006/relationships/control" Target="activeX/activeX125.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2.xml"/><Relationship Id="rId93" Type="http://schemas.openxmlformats.org/officeDocument/2006/relationships/control" Target="activeX/activeX69.xml"/><Relationship Id="rId98" Type="http://schemas.openxmlformats.org/officeDocument/2006/relationships/control" Target="activeX/activeX72.xml"/><Relationship Id="rId121" Type="http://schemas.openxmlformats.org/officeDocument/2006/relationships/control" Target="activeX/activeX91.xml"/><Relationship Id="rId142" Type="http://schemas.openxmlformats.org/officeDocument/2006/relationships/hyperlink" Target="http://www.ifc.org/wps/wcm/connect/dd8d3d0049a791a6b855faa8c6a8312a/PS8_English_2012.pdf?MOD=AJPERES" TargetMode="External"/><Relationship Id="rId163" Type="http://schemas.openxmlformats.org/officeDocument/2006/relationships/control" Target="activeX/activeX122.xml"/><Relationship Id="rId3" Type="http://schemas.microsoft.com/office/2007/relationships/stylesWithEffects" Target="stylesWithEffects.xml"/><Relationship Id="rId25" Type="http://schemas.openxmlformats.org/officeDocument/2006/relationships/control" Target="activeX/activeX15.xml"/><Relationship Id="rId46" Type="http://schemas.openxmlformats.org/officeDocument/2006/relationships/control" Target="activeX/activeX32.xml"/><Relationship Id="rId67" Type="http://schemas.openxmlformats.org/officeDocument/2006/relationships/control" Target="activeX/activeX47.xml"/><Relationship Id="rId116" Type="http://schemas.openxmlformats.org/officeDocument/2006/relationships/control" Target="activeX/activeX88.xml"/><Relationship Id="rId137" Type="http://schemas.openxmlformats.org/officeDocument/2006/relationships/hyperlink" Target="http://www.ifc.org/wps/wcm/connect/25356f8049a78eeeb804faa8c6a8312a/PS3_English_2012.pdf?MOD=AJPERES" TargetMode="External"/><Relationship Id="rId158" Type="http://schemas.openxmlformats.org/officeDocument/2006/relationships/control" Target="activeX/activeX117.xml"/><Relationship Id="rId20" Type="http://schemas.openxmlformats.org/officeDocument/2006/relationships/control" Target="activeX/activeX10.xml"/><Relationship Id="rId41" Type="http://schemas.openxmlformats.org/officeDocument/2006/relationships/control" Target="activeX/activeX28.xml"/><Relationship Id="rId62" Type="http://schemas.openxmlformats.org/officeDocument/2006/relationships/hyperlink" Target="http://www.greenclimate.fund/documents/20182/24943/GCF_B.07_11_-_Decisions_of_the_Board_-_Seventh_Meeting_of_the_Board__18-21_May_2014.pdf/73c63432-2cb1-4210-9bdd-454b52b2846b?version=1.1" TargetMode="External"/><Relationship Id="rId83" Type="http://schemas.openxmlformats.org/officeDocument/2006/relationships/control" Target="activeX/activeX60.xml"/><Relationship Id="rId88" Type="http://schemas.openxmlformats.org/officeDocument/2006/relationships/hyperlink" Target="http://www.greenclimate.fund/documents/20182/319135/1.6_-_Fiduciary_Standards.pdf/083cfe10-46f4-4a73-b603-8d7bfd2a35bd" TargetMode="External"/><Relationship Id="rId111" Type="http://schemas.openxmlformats.org/officeDocument/2006/relationships/control" Target="activeX/activeX83.xml"/><Relationship Id="rId132" Type="http://schemas.openxmlformats.org/officeDocument/2006/relationships/hyperlink" Target="http://www.ifc.org/wps/wcm/connect/c8f524004a73daeca09afdf998895a12/IFC_Performance_Standards.pdf?MOD=AJPERES" TargetMode="External"/><Relationship Id="rId153" Type="http://schemas.openxmlformats.org/officeDocument/2006/relationships/control" Target="activeX/activeX112.xml"/><Relationship Id="rId174" Type="http://schemas.openxmlformats.org/officeDocument/2006/relationships/hyperlink" Target="http://www.greenclimate.fund/documents/20182/114264/1.5.7_-_Checklist_Stage_I__Secretariat_.pdf/3547b547-2e1e-425d-abc6-51fe606d7bdc" TargetMode="External"/><Relationship Id="rId179" Type="http://schemas.openxmlformats.org/officeDocument/2006/relationships/hyperlink" Target="http://www.greenclimate.fund/how-we-work/empowering-countries" TargetMode="External"/><Relationship Id="rId15" Type="http://schemas.openxmlformats.org/officeDocument/2006/relationships/control" Target="activeX/activeX5.xml"/><Relationship Id="rId36" Type="http://schemas.openxmlformats.org/officeDocument/2006/relationships/image" Target="media/image6.wmf"/><Relationship Id="rId57" Type="http://schemas.openxmlformats.org/officeDocument/2006/relationships/hyperlink" Target="http://www.greenclimate.fund/documents/20182/319135/1.4_-_NDA_FP_Nomination_Letter_for_Application.docx/ffe4baa5-af3f-4fca-a68b-d8f7fe7948ba" TargetMode="External"/><Relationship Id="rId106" Type="http://schemas.openxmlformats.org/officeDocument/2006/relationships/control" Target="activeX/activeX80.xml"/><Relationship Id="rId127" Type="http://schemas.openxmlformats.org/officeDocument/2006/relationships/control" Target="activeX/activeX97.xml"/><Relationship Id="rId10" Type="http://schemas.openxmlformats.org/officeDocument/2006/relationships/image" Target="media/image2.wmf"/><Relationship Id="rId31" Type="http://schemas.openxmlformats.org/officeDocument/2006/relationships/control" Target="activeX/activeX20.xml"/><Relationship Id="rId52" Type="http://schemas.openxmlformats.org/officeDocument/2006/relationships/control" Target="activeX/activeX38.xml"/><Relationship Id="rId73" Type="http://schemas.openxmlformats.org/officeDocument/2006/relationships/control" Target="activeX/activeX53.xml"/><Relationship Id="rId78" Type="http://schemas.openxmlformats.org/officeDocument/2006/relationships/hyperlink" Target="http://www.greenclimate.fund/documents/20182/114264/1.5.8_-_Checklist_Stage_II__Accreditation_Panel_.pdf/d0e3a1c9-7f2c-419d-8705-3a776ad58c6a" TargetMode="External"/><Relationship Id="rId94" Type="http://schemas.openxmlformats.org/officeDocument/2006/relationships/control" Target="activeX/activeX70.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92.xml"/><Relationship Id="rId143" Type="http://schemas.openxmlformats.org/officeDocument/2006/relationships/control" Target="activeX/activeX102.xml"/><Relationship Id="rId148" Type="http://schemas.openxmlformats.org/officeDocument/2006/relationships/control" Target="activeX/activeX107.xml"/><Relationship Id="rId164" Type="http://schemas.openxmlformats.org/officeDocument/2006/relationships/control" Target="activeX/activeX123.xml"/><Relationship Id="rId169" Type="http://schemas.openxmlformats.org/officeDocument/2006/relationships/control" Target="activeX/activeX1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7522</Words>
  <Characters>42877</Characters>
  <Application>Microsoft Office Word</Application>
  <DocSecurity>0</DocSecurity>
  <Lines>357</Lines>
  <Paragraphs>100</Paragraphs>
  <ScaleCrop>false</ScaleCrop>
  <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Кайырбек Пердебекович Аяшев</dc:creator>
  <cp:keywords/>
  <dc:description/>
  <cp:lastModifiedBy>Кайырбек Пердебекович Аяшев</cp:lastModifiedBy>
  <cp:revision>32</cp:revision>
  <dcterms:created xsi:type="dcterms:W3CDTF">2018-07-27T11:04:00Z</dcterms:created>
  <dcterms:modified xsi:type="dcterms:W3CDTF">2018-07-27T12:54:00Z</dcterms:modified>
</cp:coreProperties>
</file>